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114300" distR="114300" wp14:anchorId="6D535895" wp14:editId="317A3EC5">
            <wp:extent cx="2187575" cy="2364740"/>
            <wp:effectExtent l="0" t="0" r="9525" b="10160"/>
            <wp:docPr id="1" name="Изображение 1" descr="Эмблема ОРО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Эмблема ОРОи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F5C" w:rsidRDefault="00E24F5C" w:rsidP="00E24F5C">
      <w:pPr>
        <w:jc w:val="center"/>
        <w:rPr>
          <w:b/>
          <w:sz w:val="28"/>
          <w:szCs w:val="28"/>
        </w:rPr>
      </w:pP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РУССКАЯ ПРАВОСЛАВНАЯ ЦЕРКОВЬ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МОСКОВСКИЙ ПАТРИАРХАТ</w:t>
      </w:r>
    </w:p>
    <w:p w:rsidR="00E24F5C" w:rsidRDefault="00E24F5C" w:rsidP="00E24F5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МАГАДАНСКАЯ ЕПАРХИЯ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685000, г. Магадан, Соборная площадь, 1 т/факс: (4132) 62-25-68 </w:t>
      </w:r>
      <w:proofErr w:type="spellStart"/>
      <w:r>
        <w:rPr>
          <w:b/>
          <w:sz w:val="28"/>
          <w:szCs w:val="28"/>
          <w:lang w:val="en-US"/>
        </w:rPr>
        <w:t>eparhia</w:t>
      </w:r>
      <w:proofErr w:type="spellEnd"/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magadan</w:t>
      </w:r>
      <w:proofErr w:type="spellEnd"/>
      <w:r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</w:p>
    <w:p w:rsidR="00E24F5C" w:rsidRDefault="00E24F5C" w:rsidP="00E24F5C">
      <w:pPr>
        <w:jc w:val="center"/>
        <w:rPr>
          <w:sz w:val="28"/>
          <w:szCs w:val="28"/>
        </w:rPr>
      </w:pPr>
    </w:p>
    <w:p w:rsidR="00E24F5C" w:rsidRDefault="00E24F5C" w:rsidP="00E24F5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ПРАВИТЕЛЬСТВО МАГАДАНСКОЙ ОБЛАСТИ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685000, г. Магадан, ул. Горького, д. 6</w:t>
      </w:r>
    </w:p>
    <w:p w:rsidR="00E24F5C" w:rsidRDefault="00E24F5C" w:rsidP="00E24F5C">
      <w:pPr>
        <w:jc w:val="center"/>
        <w:rPr>
          <w:b/>
          <w:sz w:val="28"/>
          <w:szCs w:val="28"/>
        </w:rPr>
      </w:pPr>
    </w:p>
    <w:p w:rsidR="00E24F5C" w:rsidRDefault="00E24F5C" w:rsidP="00E24F5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МЭРИЯ Г. МАГАДАНА</w:t>
      </w:r>
    </w:p>
    <w:p w:rsidR="00E24F5C" w:rsidRDefault="00E24F5C" w:rsidP="00E24F5C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685000, г. Магадан, </w:t>
      </w:r>
      <w:r>
        <w:rPr>
          <w:b/>
          <w:sz w:val="28"/>
          <w:szCs w:val="28"/>
          <w:shd w:val="clear" w:color="auto" w:fill="FFFFFF"/>
        </w:rPr>
        <w:t>площадь Горького, д. 1</w:t>
      </w:r>
    </w:p>
    <w:p w:rsidR="00E24F5C" w:rsidRDefault="00E24F5C" w:rsidP="00E24F5C">
      <w:pPr>
        <w:jc w:val="center"/>
        <w:rPr>
          <w:b/>
          <w:sz w:val="28"/>
          <w:szCs w:val="28"/>
          <w:shd w:val="clear" w:color="auto" w:fill="FFFFFF"/>
        </w:rPr>
      </w:pPr>
    </w:p>
    <w:p w:rsidR="00E24F5C" w:rsidRDefault="00E24F5C" w:rsidP="00E24F5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Областное государственное автономное учреждение культуры </w:t>
      </w:r>
      <w:r>
        <w:rPr>
          <w:b/>
          <w:bCs/>
          <w:sz w:val="28"/>
          <w:szCs w:val="28"/>
          <w:u w:val="single"/>
        </w:rPr>
        <w:t>МАГАДАНСКАЯ ОБЛАСТНАЯ УНИВЕРСАЛЬНАЯ НАУЧНАЯ БИБЛИОТЕКА ИМЕНИ А.С. ПУШКИНА</w:t>
      </w:r>
    </w:p>
    <w:p w:rsidR="00E24F5C" w:rsidRPr="00CA3CF2" w:rsidRDefault="00E24F5C" w:rsidP="00E24F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685000, г. Магадан, проспект Карла Маркса, 53/13.</w:t>
      </w:r>
    </w:p>
    <w:p w:rsidR="00E24F5C" w:rsidRDefault="00E24F5C" w:rsidP="00E24F5C">
      <w:pPr>
        <w:jc w:val="center"/>
        <w:rPr>
          <w:b/>
          <w:sz w:val="28"/>
          <w:szCs w:val="28"/>
        </w:rPr>
      </w:pP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высшего образования</w:t>
      </w:r>
    </w:p>
    <w:p w:rsidR="00E24F5C" w:rsidRDefault="00E24F5C" w:rsidP="00E24F5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«СЕВЕРО-ВОСТОЧНЫЙ ГОСУДАРСТВЕННЫЙ УНИВЕРСИТЕТ»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685000, г. Магадан, ул. Портовая, 13</w:t>
      </w:r>
    </w:p>
    <w:p w:rsidR="00E24F5C" w:rsidRDefault="00E24F5C" w:rsidP="00E24F5C">
      <w:pPr>
        <w:jc w:val="center"/>
        <w:rPr>
          <w:b/>
          <w:sz w:val="28"/>
          <w:szCs w:val="28"/>
        </w:rPr>
      </w:pP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Магаданское областное государственное автономное учреждение 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дополнительного профессионального образования</w:t>
      </w:r>
    </w:p>
    <w:p w:rsidR="00E24F5C" w:rsidRDefault="00E24F5C" w:rsidP="00E24F5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«ИНСТИТУТ РАЗВИТИЯ ОБРАЗОВАНИЯ И </w:t>
      </w:r>
    </w:p>
    <w:p w:rsidR="00E24F5C" w:rsidRDefault="00E24F5C" w:rsidP="00E24F5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ПОВЫШЕНИЯ КВАЛИФИКАЦИИ ПЕДАГОГИЧЕСКИХ КАДРОВ»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685000, г. Магадан, ул. Якутская, 67 Б</w:t>
      </w:r>
    </w:p>
    <w:p w:rsidR="00E24F5C" w:rsidRDefault="00E24F5C" w:rsidP="00E24F5C">
      <w:pPr>
        <w:jc w:val="center"/>
        <w:rPr>
          <w:sz w:val="28"/>
          <w:szCs w:val="28"/>
        </w:rPr>
      </w:pPr>
    </w:p>
    <w:p w:rsidR="00E24F5C" w:rsidRDefault="00E24F5C" w:rsidP="00E24F5C">
      <w:pPr>
        <w:jc w:val="center"/>
        <w:rPr>
          <w:sz w:val="28"/>
          <w:szCs w:val="28"/>
        </w:rPr>
      </w:pPr>
    </w:p>
    <w:p w:rsidR="00E24F5C" w:rsidRDefault="00E24F5C" w:rsidP="00E24F5C">
      <w:pPr>
        <w:jc w:val="center"/>
        <w:rPr>
          <w:sz w:val="28"/>
          <w:szCs w:val="28"/>
        </w:rPr>
      </w:pPr>
    </w:p>
    <w:p w:rsidR="00E24F5C" w:rsidRDefault="00E24F5C" w:rsidP="00E24F5C">
      <w:pPr>
        <w:jc w:val="center"/>
        <w:rPr>
          <w:sz w:val="28"/>
          <w:szCs w:val="28"/>
        </w:rPr>
      </w:pPr>
    </w:p>
    <w:p w:rsidR="00E24F5C" w:rsidRDefault="00E24F5C" w:rsidP="00E24F5C">
      <w:pPr>
        <w:jc w:val="both"/>
        <w:rPr>
          <w:sz w:val="28"/>
          <w:szCs w:val="28"/>
        </w:rPr>
      </w:pP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ИНФОРМАЦИОННОЕ ПИСЬМО</w:t>
      </w:r>
    </w:p>
    <w:p w:rsidR="00E24F5C" w:rsidRDefault="00E24F5C" w:rsidP="00E24F5C">
      <w:pPr>
        <w:ind w:firstLine="284"/>
        <w:jc w:val="center"/>
        <w:rPr>
          <w:sz w:val="28"/>
          <w:szCs w:val="28"/>
        </w:rPr>
      </w:pPr>
    </w:p>
    <w:p w:rsidR="00E24F5C" w:rsidRPr="00B8691C" w:rsidRDefault="00E24F5C" w:rsidP="00E24F5C">
      <w:pPr>
        <w:jc w:val="center"/>
        <w:rPr>
          <w:b/>
          <w:sz w:val="28"/>
          <w:szCs w:val="28"/>
        </w:rPr>
      </w:pPr>
      <w:r w:rsidRPr="00B8691C">
        <w:rPr>
          <w:b/>
        </w:rPr>
        <w:t xml:space="preserve">XXVII областные Рождественские образовательные чтения </w:t>
      </w:r>
    </w:p>
    <w:p w:rsidR="00E24F5C" w:rsidRPr="00B8691C" w:rsidRDefault="00E24F5C" w:rsidP="00E24F5C">
      <w:pPr>
        <w:jc w:val="center"/>
        <w:rPr>
          <w:b/>
          <w:sz w:val="28"/>
          <w:szCs w:val="28"/>
        </w:rPr>
      </w:pPr>
      <w:r w:rsidRPr="00B8691C">
        <w:rPr>
          <w:b/>
        </w:rPr>
        <w:t>«ХРИСТИАНСКОЕ УЧЕНИЕ О ЧЕЛОВЕКЕ И ВЫЗОВЫ СОВРЕМЕННЫХ ТЕХНОЛОГИЙ»</w:t>
      </w:r>
    </w:p>
    <w:p w:rsidR="00E24F5C" w:rsidRDefault="00E24F5C" w:rsidP="00E24F5C">
      <w:pPr>
        <w:jc w:val="both"/>
      </w:pPr>
    </w:p>
    <w:p w:rsidR="00E24F5C" w:rsidRPr="00B8691C" w:rsidRDefault="00E24F5C" w:rsidP="00E24F5C">
      <w:pPr>
        <w:spacing w:line="276" w:lineRule="auto"/>
        <w:ind w:firstLine="567"/>
        <w:jc w:val="both"/>
        <w:rPr>
          <w:sz w:val="26"/>
          <w:szCs w:val="26"/>
        </w:rPr>
      </w:pPr>
      <w:r w:rsidRPr="00B8691C">
        <w:rPr>
          <w:sz w:val="26"/>
          <w:szCs w:val="26"/>
        </w:rPr>
        <w:t>По благословению Его Святейшества, Святейшего Патриарха Московского и всея Руси КИРИЛЛА, в период с 24 по 28 января 2027 года в Москве состоятся XXXV Международные Рождественские образовательные чтения на тему: «Христианское учение о человеке и вызовы современных технологий»</w:t>
      </w:r>
    </w:p>
    <w:p w:rsidR="00E24F5C" w:rsidRPr="00B8691C" w:rsidRDefault="00E24F5C" w:rsidP="00E24F5C">
      <w:pPr>
        <w:spacing w:line="276" w:lineRule="auto"/>
        <w:ind w:firstLine="567"/>
        <w:jc w:val="both"/>
        <w:rPr>
          <w:sz w:val="26"/>
          <w:szCs w:val="26"/>
        </w:rPr>
      </w:pPr>
      <w:r w:rsidRPr="00B8691C">
        <w:rPr>
          <w:sz w:val="26"/>
          <w:szCs w:val="26"/>
        </w:rPr>
        <w:t>Согласно Положению о Международных Чтениях им предшествует региональный этап.</w:t>
      </w:r>
    </w:p>
    <w:p w:rsidR="00E24F5C" w:rsidRPr="00F43B3F" w:rsidRDefault="00E24F5C" w:rsidP="00E24F5C">
      <w:pPr>
        <w:spacing w:line="276" w:lineRule="auto"/>
        <w:ind w:firstLine="567"/>
        <w:jc w:val="both"/>
        <w:rPr>
          <w:sz w:val="26"/>
          <w:szCs w:val="26"/>
        </w:rPr>
      </w:pPr>
      <w:r w:rsidRPr="00B8691C">
        <w:rPr>
          <w:sz w:val="26"/>
          <w:szCs w:val="26"/>
        </w:rPr>
        <w:t xml:space="preserve">По благословению </w:t>
      </w:r>
      <w:proofErr w:type="spellStart"/>
      <w:r w:rsidRPr="00B8691C">
        <w:rPr>
          <w:sz w:val="26"/>
          <w:szCs w:val="26"/>
        </w:rPr>
        <w:t>Высокопреосвященнейшего</w:t>
      </w:r>
      <w:proofErr w:type="spellEnd"/>
      <w:r w:rsidRPr="00B8691C">
        <w:rPr>
          <w:sz w:val="26"/>
          <w:szCs w:val="26"/>
        </w:rPr>
        <w:t xml:space="preserve"> ИОАННА, архиепископа Магаданского и Синегорского, региональный этап XXVII областных Рождественских образовательных чтений состоится в г. Магадане с 20 ноября по 12 декабря 2026 года.</w:t>
      </w:r>
    </w:p>
    <w:p w:rsidR="00910D83" w:rsidRDefault="00910D83" w:rsidP="00E24F5C">
      <w:pPr>
        <w:pStyle w:val="a8"/>
        <w:rPr>
          <w:rStyle w:val="a4"/>
        </w:rPr>
      </w:pPr>
      <w:r>
        <w:rPr>
          <w:rStyle w:val="a4"/>
        </w:rPr>
        <w:t>20 ноября – 11 декабря 2026 года</w:t>
      </w:r>
    </w:p>
    <w:p w:rsidR="00910D83" w:rsidRDefault="00910D83" w:rsidP="00910D83">
      <w:pPr>
        <w:pStyle w:val="a8"/>
        <w:numPr>
          <w:ilvl w:val="0"/>
          <w:numId w:val="12"/>
        </w:numPr>
        <w:contextualSpacing/>
      </w:pPr>
      <w:r>
        <w:t>М</w:t>
      </w:r>
      <w:r w:rsidRPr="00910D83">
        <w:t xml:space="preserve">ероприятия в сфере </w:t>
      </w:r>
      <w:r w:rsidR="008478BF">
        <w:t>образования, науки и</w:t>
      </w:r>
      <w:r w:rsidRPr="00910D83">
        <w:t xml:space="preserve"> культуры</w:t>
      </w:r>
      <w:r>
        <w:t>.</w:t>
      </w:r>
      <w:r w:rsidRPr="00910D83">
        <w:t xml:space="preserve"> </w:t>
      </w:r>
    </w:p>
    <w:p w:rsidR="00E34033" w:rsidRPr="00E34033" w:rsidRDefault="00910D83" w:rsidP="00E34033">
      <w:pPr>
        <w:pStyle w:val="a8"/>
        <w:ind w:left="720"/>
        <w:contextualSpacing/>
        <w:rPr>
          <w:rStyle w:val="a4"/>
          <w:b w:val="0"/>
          <w:bCs w:val="0"/>
          <w:i/>
        </w:rPr>
      </w:pPr>
      <w:r w:rsidRPr="00910D83">
        <w:rPr>
          <w:i/>
        </w:rPr>
        <w:t>(</w:t>
      </w:r>
      <w:r w:rsidR="008478BF">
        <w:rPr>
          <w:i/>
        </w:rPr>
        <w:t>О</w:t>
      </w:r>
      <w:r w:rsidRPr="00910D83">
        <w:rPr>
          <w:i/>
        </w:rPr>
        <w:t xml:space="preserve">бщеобразовательные заведения и учреждения культуры Магаданской области) </w:t>
      </w:r>
    </w:p>
    <w:p w:rsidR="00E34033" w:rsidRDefault="00E34033" w:rsidP="00E34033">
      <w:pPr>
        <w:pStyle w:val="a8"/>
        <w:spacing w:before="0" w:beforeAutospacing="0" w:after="0" w:afterAutospacing="0"/>
        <w:rPr>
          <w:rStyle w:val="a4"/>
        </w:rPr>
      </w:pPr>
    </w:p>
    <w:p w:rsidR="00E34033" w:rsidRPr="00E34033" w:rsidRDefault="00E24F5C" w:rsidP="00E34033">
      <w:pPr>
        <w:pStyle w:val="a8"/>
        <w:spacing w:before="0" w:beforeAutospacing="0" w:after="0" w:afterAutospacing="0"/>
        <w:rPr>
          <w:b/>
          <w:bCs/>
        </w:rPr>
      </w:pPr>
      <w:bookmarkStart w:id="0" w:name="_GoBack"/>
      <w:bookmarkEnd w:id="0"/>
      <w:r>
        <w:rPr>
          <w:rStyle w:val="a4"/>
        </w:rPr>
        <w:t>11 декабря 2026 года</w:t>
      </w:r>
    </w:p>
    <w:p w:rsidR="00E24F5C" w:rsidRDefault="00E24F5C" w:rsidP="00E24F5C">
      <w:pPr>
        <w:pStyle w:val="a8"/>
      </w:pPr>
      <w:r>
        <w:rPr>
          <w:rStyle w:val="a4"/>
        </w:rPr>
        <w:t>10:00 – 13:00 — Секционные заседания на тематических площадках:</w:t>
      </w:r>
    </w:p>
    <w:p w:rsidR="00E24F5C" w:rsidRDefault="00E24F5C" w:rsidP="00E24F5C">
      <w:pPr>
        <w:pStyle w:val="a8"/>
        <w:numPr>
          <w:ilvl w:val="0"/>
          <w:numId w:val="11"/>
        </w:numPr>
      </w:pPr>
      <w:r>
        <w:t>ФГБОУ ВО «Северо-Восточный государственный университет»</w:t>
      </w:r>
      <w:r>
        <w:br/>
      </w:r>
      <w:r>
        <w:rPr>
          <w:rStyle w:val="aa"/>
        </w:rPr>
        <w:t>(г. Магадан, ул. Портовая, 13)</w:t>
      </w:r>
      <w:r>
        <w:t>;</w:t>
      </w:r>
    </w:p>
    <w:p w:rsidR="009A114D" w:rsidRPr="009A114D" w:rsidRDefault="00E24F5C" w:rsidP="009A114D">
      <w:pPr>
        <w:pStyle w:val="a8"/>
        <w:numPr>
          <w:ilvl w:val="0"/>
          <w:numId w:val="11"/>
        </w:numPr>
        <w:rPr>
          <w:rStyle w:val="a4"/>
          <w:b w:val="0"/>
          <w:bCs w:val="0"/>
        </w:rPr>
      </w:pPr>
      <w:r>
        <w:t>МОГАУ ДПО «Институт развития образования и повышения квалификации педагогических кадров»</w:t>
      </w:r>
      <w:r w:rsidR="009A114D">
        <w:t xml:space="preserve"> </w:t>
      </w:r>
      <w:r>
        <w:rPr>
          <w:rStyle w:val="aa"/>
        </w:rPr>
        <w:t>(г. Магадан, ул. Якутская, 67Б)</w:t>
      </w:r>
      <w:r>
        <w:t>.</w:t>
      </w:r>
    </w:p>
    <w:p w:rsidR="009A114D" w:rsidRDefault="009A114D" w:rsidP="009A114D">
      <w:pPr>
        <w:pStyle w:val="a8"/>
        <w:rPr>
          <w:rStyle w:val="a4"/>
        </w:rPr>
      </w:pPr>
      <w:r>
        <w:rPr>
          <w:rStyle w:val="a4"/>
        </w:rPr>
        <w:t>10:00 – 13:00 — Секционные заседания на тематических площадках:</w:t>
      </w:r>
    </w:p>
    <w:p w:rsidR="009A114D" w:rsidRDefault="009A114D" w:rsidP="009A114D">
      <w:pPr>
        <w:pStyle w:val="a8"/>
        <w:numPr>
          <w:ilvl w:val="0"/>
          <w:numId w:val="11"/>
        </w:numPr>
      </w:pPr>
      <w:r>
        <w:t>ОГАУК «Магаданская областная универсальная научная библиотека имени А. С. Пушкина», Большой зал</w:t>
      </w:r>
      <w:r>
        <w:br/>
      </w:r>
      <w:r>
        <w:rPr>
          <w:rStyle w:val="aa"/>
        </w:rPr>
        <w:t>(г. Магадан, проспект Карла Маркса, 53/13)</w:t>
      </w:r>
      <w:r>
        <w:t>;</w:t>
      </w:r>
    </w:p>
    <w:p w:rsidR="00E24F5C" w:rsidRDefault="00E24F5C" w:rsidP="00E24F5C">
      <w:pPr>
        <w:pStyle w:val="a8"/>
      </w:pPr>
      <w:r>
        <w:rPr>
          <w:rStyle w:val="a4"/>
        </w:rPr>
        <w:t>12 декабря 2026 года</w:t>
      </w:r>
    </w:p>
    <w:p w:rsidR="00E24F5C" w:rsidRPr="009A114D" w:rsidRDefault="00E24F5C" w:rsidP="00E24F5C">
      <w:pPr>
        <w:pStyle w:val="a8"/>
        <w:rPr>
          <w:rStyle w:val="aa"/>
          <w:i w:val="0"/>
          <w:iCs w:val="0"/>
        </w:rPr>
      </w:pPr>
      <w:r>
        <w:rPr>
          <w:rStyle w:val="a4"/>
        </w:rPr>
        <w:t xml:space="preserve">10:00 – 13:00 — Пленарное заседание Рождественских образовательных чтений; Подведение итогов; </w:t>
      </w:r>
      <w:r>
        <w:br/>
        <w:t>МАУК г. Магадана «Центр культуры»</w:t>
      </w:r>
      <w:r w:rsidR="009A114D">
        <w:t xml:space="preserve"> (Большой зал)</w:t>
      </w:r>
      <w:r>
        <w:br/>
      </w:r>
      <w:r>
        <w:rPr>
          <w:rStyle w:val="aa"/>
        </w:rPr>
        <w:t>(г. Магадан, проспект Карла Маркса, 35)</w:t>
      </w:r>
    </w:p>
    <w:p w:rsidR="009A114D" w:rsidRDefault="009A114D" w:rsidP="009A114D">
      <w:pPr>
        <w:pStyle w:val="a8"/>
        <w:rPr>
          <w:rStyle w:val="a4"/>
        </w:rPr>
      </w:pPr>
      <w:r>
        <w:rPr>
          <w:rStyle w:val="a4"/>
        </w:rPr>
        <w:t>13:00 – 14:00 — Награждение победителей и призеров конкурсов/участников Рождественских образовательных чтений;</w:t>
      </w:r>
    </w:p>
    <w:p w:rsidR="009A114D" w:rsidRPr="00910D83" w:rsidRDefault="009A114D" w:rsidP="00910D83">
      <w:pPr>
        <w:pStyle w:val="a8"/>
        <w:rPr>
          <w:b/>
          <w:bCs/>
        </w:rPr>
      </w:pPr>
      <w:r>
        <w:t>МАУК г. Магадана «Центр культуры» (Зеркальный зал)</w:t>
      </w:r>
      <w:r>
        <w:br/>
      </w:r>
      <w:r>
        <w:rPr>
          <w:rStyle w:val="aa"/>
        </w:rPr>
        <w:t>(г. Магадан, проспект Карла Маркса, 35)</w:t>
      </w:r>
    </w:p>
    <w:p w:rsidR="00E24F5C" w:rsidRPr="007C7234" w:rsidRDefault="00E24F5C" w:rsidP="00E24F5C">
      <w:pPr>
        <w:jc w:val="center"/>
        <w:rPr>
          <w:b/>
          <w:sz w:val="28"/>
          <w:szCs w:val="26"/>
        </w:rPr>
      </w:pPr>
      <w:r w:rsidRPr="007C7234">
        <w:rPr>
          <w:b/>
          <w:sz w:val="28"/>
          <w:szCs w:val="26"/>
        </w:rPr>
        <w:lastRenderedPageBreak/>
        <w:t>ОСНОВНЫЕ НАПРАВЛЕНИЯ ЧТЕНИЙ</w:t>
      </w:r>
    </w:p>
    <w:p w:rsidR="00E24F5C" w:rsidRPr="007F74B9" w:rsidRDefault="00E24F5C" w:rsidP="00E24F5C">
      <w:pPr>
        <w:jc w:val="center"/>
        <w:rPr>
          <w:sz w:val="26"/>
          <w:szCs w:val="26"/>
        </w:rPr>
      </w:pPr>
    </w:p>
    <w:p w:rsidR="00E24F5C" w:rsidRPr="007F74B9" w:rsidRDefault="00E24F5C" w:rsidP="00E24F5C">
      <w:pPr>
        <w:spacing w:after="40"/>
        <w:ind w:right="-121"/>
        <w:jc w:val="center"/>
        <w:rPr>
          <w:rFonts w:eastAsia="Calibri"/>
          <w:b/>
          <w:bCs/>
          <w:iCs/>
          <w:sz w:val="26"/>
          <w:szCs w:val="26"/>
          <w:lang w:eastAsia="en-US"/>
        </w:rPr>
      </w:pPr>
      <w:r w:rsidRPr="007F74B9">
        <w:rPr>
          <w:rFonts w:eastAsia="Calibri"/>
          <w:b/>
          <w:bCs/>
          <w:iCs/>
          <w:sz w:val="26"/>
          <w:szCs w:val="26"/>
          <w:lang w:val="en-US" w:eastAsia="en-US"/>
        </w:rPr>
        <w:t>I</w:t>
      </w:r>
      <w:r w:rsidRPr="007F74B9">
        <w:rPr>
          <w:rFonts w:eastAsia="Calibri"/>
          <w:b/>
          <w:bCs/>
          <w:iCs/>
          <w:sz w:val="26"/>
          <w:szCs w:val="26"/>
          <w:lang w:eastAsia="en-US"/>
        </w:rPr>
        <w:t xml:space="preserve"> НАПРАВЛЕНИЕ</w:t>
      </w:r>
    </w:p>
    <w:p w:rsidR="00E24F5C" w:rsidRPr="007F74B9" w:rsidRDefault="00E24F5C" w:rsidP="00E24F5C">
      <w:pPr>
        <w:spacing w:after="40"/>
        <w:ind w:right="-121"/>
        <w:jc w:val="center"/>
        <w:rPr>
          <w:rFonts w:eastAsia="Calibri"/>
          <w:b/>
          <w:bCs/>
          <w:iCs/>
          <w:sz w:val="26"/>
          <w:szCs w:val="26"/>
          <w:lang w:eastAsia="en-US"/>
        </w:rPr>
      </w:pPr>
      <w:r w:rsidRPr="007F74B9">
        <w:rPr>
          <w:rFonts w:eastAsia="Calibri"/>
          <w:b/>
          <w:bCs/>
          <w:iCs/>
          <w:sz w:val="26"/>
          <w:szCs w:val="26"/>
          <w:lang w:eastAsia="en-US"/>
        </w:rPr>
        <w:t>«ДЕЯТЕЛЬНОСТЬ ЦЕРКВИ В СФЕРЕ ОБРАЗОВАНИЯ И КАТЕХИЗАЦИИ»</w:t>
      </w:r>
    </w:p>
    <w:p w:rsidR="00E24F5C" w:rsidRPr="007F74B9" w:rsidRDefault="00E24F5C" w:rsidP="00E24F5C">
      <w:pPr>
        <w:spacing w:after="40"/>
        <w:ind w:right="-121" w:hanging="90"/>
        <w:jc w:val="center"/>
        <w:rPr>
          <w:rFonts w:eastAsia="Calibri"/>
          <w:bCs/>
          <w:iCs/>
          <w:sz w:val="26"/>
          <w:szCs w:val="26"/>
          <w:lang w:eastAsia="en-US"/>
        </w:rPr>
      </w:pPr>
    </w:p>
    <w:p w:rsidR="00E24F5C" w:rsidRPr="007F74B9" w:rsidRDefault="00E24F5C" w:rsidP="00E24F5C">
      <w:pPr>
        <w:spacing w:line="276" w:lineRule="auto"/>
        <w:rPr>
          <w:rFonts w:eastAsia="Calibri"/>
          <w:b/>
          <w:color w:val="000000"/>
          <w:sz w:val="26"/>
          <w:szCs w:val="26"/>
          <w:lang w:eastAsia="en-US"/>
        </w:rPr>
      </w:pPr>
      <w:r w:rsidRPr="007F74B9">
        <w:rPr>
          <w:rFonts w:eastAsia="Calibri"/>
          <w:b/>
          <w:color w:val="000000"/>
          <w:sz w:val="26"/>
          <w:szCs w:val="26"/>
          <w:lang w:eastAsia="en-US"/>
        </w:rPr>
        <w:t>Отв.:</w:t>
      </w:r>
      <w:r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Calibri"/>
          <w:b/>
          <w:color w:val="000000"/>
          <w:sz w:val="26"/>
          <w:szCs w:val="26"/>
          <w:lang w:eastAsia="en-US"/>
        </w:rPr>
        <w:t>Савхалов</w:t>
      </w:r>
      <w:proofErr w:type="spellEnd"/>
      <w:r>
        <w:rPr>
          <w:rFonts w:eastAsia="Calibri"/>
          <w:b/>
          <w:color w:val="000000"/>
          <w:sz w:val="26"/>
          <w:szCs w:val="26"/>
          <w:lang w:eastAsia="en-US"/>
        </w:rPr>
        <w:t xml:space="preserve"> В.К</w:t>
      </w:r>
      <w:r w:rsidRPr="007F74B9">
        <w:rPr>
          <w:rFonts w:eastAsia="Calibri"/>
          <w:b/>
          <w:color w:val="000000"/>
          <w:sz w:val="26"/>
          <w:szCs w:val="26"/>
          <w:lang w:eastAsia="en-US"/>
        </w:rPr>
        <w:t>.</w:t>
      </w:r>
      <w:r>
        <w:rPr>
          <w:rFonts w:eastAsia="Calibri"/>
          <w:b/>
          <w:color w:val="000000"/>
          <w:sz w:val="26"/>
          <w:szCs w:val="26"/>
          <w:lang w:eastAsia="en-US"/>
        </w:rPr>
        <w:t xml:space="preserve">, </w:t>
      </w:r>
      <w:proofErr w:type="spellStart"/>
      <w:r>
        <w:rPr>
          <w:rFonts w:eastAsia="Calibri"/>
          <w:b/>
          <w:color w:val="000000"/>
          <w:sz w:val="26"/>
          <w:szCs w:val="26"/>
          <w:lang w:eastAsia="en-US"/>
        </w:rPr>
        <w:t>Юрздицкий</w:t>
      </w:r>
      <w:proofErr w:type="spellEnd"/>
      <w:r>
        <w:rPr>
          <w:rFonts w:eastAsia="Calibri"/>
          <w:b/>
          <w:color w:val="000000"/>
          <w:sz w:val="26"/>
          <w:szCs w:val="26"/>
          <w:lang w:eastAsia="en-US"/>
        </w:rPr>
        <w:t xml:space="preserve"> А. А.,</w:t>
      </w:r>
      <w:r w:rsidRPr="007F74B9">
        <w:rPr>
          <w:rFonts w:eastAsia="Calibri"/>
          <w:b/>
          <w:color w:val="000000"/>
          <w:sz w:val="26"/>
          <w:szCs w:val="26"/>
          <w:lang w:eastAsia="en-US"/>
        </w:rPr>
        <w:t xml:space="preserve"> Старикова О.А., иеромонах Серафим (Матвеев).</w:t>
      </w:r>
    </w:p>
    <w:p w:rsidR="00E24F5C" w:rsidRPr="007F74B9" w:rsidRDefault="00E24F5C" w:rsidP="00E24F5C">
      <w:pPr>
        <w:spacing w:line="276" w:lineRule="auto"/>
        <w:rPr>
          <w:rFonts w:eastAsia="Calibri"/>
          <w:color w:val="000000"/>
          <w:sz w:val="26"/>
          <w:szCs w:val="26"/>
          <w:lang w:eastAsia="en-US"/>
        </w:rPr>
      </w:pPr>
    </w:p>
    <w:p w:rsidR="00E24F5C" w:rsidRPr="007F74B9" w:rsidRDefault="00E24F5C" w:rsidP="00E24F5C">
      <w:pPr>
        <w:spacing w:line="276" w:lineRule="auto"/>
        <w:rPr>
          <w:rFonts w:eastAsia="Calibri"/>
          <w:b/>
          <w:color w:val="000000"/>
          <w:sz w:val="26"/>
          <w:szCs w:val="26"/>
          <w:lang w:eastAsia="en-US"/>
        </w:rPr>
      </w:pPr>
      <w:r w:rsidRPr="007F74B9">
        <w:rPr>
          <w:rFonts w:eastAsia="Calibri"/>
          <w:b/>
          <w:color w:val="000000"/>
          <w:sz w:val="26"/>
          <w:szCs w:val="26"/>
          <w:lang w:eastAsia="en-US"/>
        </w:rPr>
        <w:t>Рекомендуемые темы докладов:</w:t>
      </w:r>
    </w:p>
    <w:p w:rsidR="00E24F5C" w:rsidRPr="007F74B9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Христианское понимание человека в эпоху искусственного интеллекта.</w:t>
      </w:r>
    </w:p>
    <w:p w:rsidR="00E24F5C" w:rsidRPr="007F74B9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Образ Божий в человеке и проблема цифровой идентичности.</w:t>
      </w:r>
    </w:p>
    <w:p w:rsidR="00E24F5C" w:rsidRPr="007F74B9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Искусственный интеллект в образовании: возможности, границы и нравственная ответственность педагога.</w:t>
      </w:r>
    </w:p>
    <w:p w:rsidR="00E24F5C" w:rsidRPr="007F74B9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Церковная педагогика перед вызовами цифровой трансформации общества.</w:t>
      </w:r>
    </w:p>
    <w:p w:rsidR="00E24F5C" w:rsidRPr="007F74B9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Личность ребёнка в цифровой среде: духовно-нравственные ориентиры воспитания.</w:t>
      </w:r>
    </w:p>
    <w:p w:rsidR="00E24F5C" w:rsidRPr="007F74B9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Технологии как средство и человек как цель: христианский взгляд на образование.</w:t>
      </w:r>
    </w:p>
    <w:p w:rsidR="00E24F5C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Воскресная школа в цифровую эпоху: традиция, живое общение и новые форматы.</w:t>
      </w:r>
    </w:p>
    <w:p w:rsidR="00E24F5C" w:rsidRPr="00D5790A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Основы православной культуры в условиях технологических изменений.</w:t>
      </w:r>
    </w:p>
    <w:p w:rsidR="00E24F5C" w:rsidRPr="00D5790A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 xml:space="preserve">Критическое мышление и духовное рассуждение в мире алгоритмов и </w:t>
      </w:r>
      <w:proofErr w:type="spellStart"/>
      <w:r>
        <w:t>нейросетей</w:t>
      </w:r>
      <w:proofErr w:type="spellEnd"/>
      <w:r>
        <w:t>.</w:t>
      </w:r>
    </w:p>
    <w:p w:rsidR="00E24F5C" w:rsidRPr="00D5790A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Ответственность педагога за формирование целостной личности в информационном обществе.</w:t>
      </w:r>
    </w:p>
    <w:p w:rsidR="00E24F5C" w:rsidRPr="00D5790A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proofErr w:type="spellStart"/>
      <w:r>
        <w:t>Катехизация</w:t>
      </w:r>
      <w:proofErr w:type="spellEnd"/>
      <w:r>
        <w:t xml:space="preserve"> в цифровой среде: возможности и риски.</w:t>
      </w:r>
    </w:p>
    <w:p w:rsidR="00E24F5C" w:rsidRPr="007F74B9" w:rsidRDefault="00E24F5C" w:rsidP="00E24F5C">
      <w:pPr>
        <w:pStyle w:val="a8"/>
        <w:numPr>
          <w:ilvl w:val="0"/>
          <w:numId w:val="5"/>
        </w:numPr>
        <w:rPr>
          <w:sz w:val="26"/>
          <w:szCs w:val="26"/>
        </w:rPr>
      </w:pPr>
      <w:r>
        <w:t>Христианская антропология как основа духовно-нравственного просвещения.</w:t>
      </w:r>
    </w:p>
    <w:p w:rsidR="00E24F5C" w:rsidRPr="008A5EEB" w:rsidRDefault="00634A92" w:rsidP="008A5EEB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:rsidR="008A5EEB" w:rsidRPr="008A5EEB" w:rsidRDefault="008A5EEB" w:rsidP="008A5EEB">
      <w:pPr>
        <w:contextualSpacing/>
        <w:rPr>
          <w:i/>
          <w:iCs/>
          <w:noProof/>
        </w:rPr>
      </w:pPr>
      <w:r w:rsidRPr="008A5EEB">
        <w:rPr>
          <w:noProof/>
          <w:sz w:val="20"/>
          <w:szCs w:val="20"/>
        </w:rPr>
        <w:t xml:space="preserve">Адрес проведения секции: МОГАУ ДПО «Институт развития образования и повышения квалификации педагогических кадров» </w:t>
      </w:r>
      <w:r w:rsidRPr="008A5EEB">
        <w:rPr>
          <w:i/>
          <w:iCs/>
          <w:noProof/>
        </w:rPr>
        <w:t xml:space="preserve">(г. Магадан, ул. Якутская, 67Б) </w:t>
      </w:r>
    </w:p>
    <w:p w:rsidR="00E24F5C" w:rsidRPr="008A5EEB" w:rsidRDefault="00E24F5C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Важно: темы носят рекомендательный характер. Возможен выбор собственной темы, раскрывающей аспекты в рамках данного направления.</w:t>
      </w:r>
    </w:p>
    <w:p w:rsidR="00E24F5C" w:rsidRPr="007F74B9" w:rsidRDefault="00634A92" w:rsidP="008A5EEB">
      <w:pPr>
        <w:contextualSpacing/>
        <w:rPr>
          <w:sz w:val="26"/>
          <w:szCs w:val="26"/>
        </w:rPr>
      </w:pPr>
      <w:r>
        <w:rPr>
          <w:noProof/>
          <w:sz w:val="20"/>
          <w:szCs w:val="20"/>
        </w:rPr>
        <w:pict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Pr="008A5EEB" w:rsidRDefault="00E24F5C" w:rsidP="008A5EEB">
      <w:pPr>
        <w:contextualSpacing/>
        <w:rPr>
          <w:noProof/>
          <w:sz w:val="20"/>
          <w:szCs w:val="20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Pr="007F74B9" w:rsidRDefault="00E24F5C" w:rsidP="00E24F5C">
      <w:pPr>
        <w:jc w:val="center"/>
        <w:rPr>
          <w:b/>
          <w:iCs/>
          <w:sz w:val="26"/>
          <w:szCs w:val="26"/>
          <w:lang w:eastAsia="en-US"/>
        </w:rPr>
      </w:pPr>
      <w:r w:rsidRPr="007F74B9">
        <w:rPr>
          <w:b/>
          <w:iCs/>
          <w:sz w:val="26"/>
          <w:szCs w:val="26"/>
          <w:lang w:val="en-US" w:eastAsia="en-US"/>
        </w:rPr>
        <w:lastRenderedPageBreak/>
        <w:t>II</w:t>
      </w:r>
      <w:r w:rsidRPr="007F74B9">
        <w:rPr>
          <w:b/>
          <w:iCs/>
          <w:sz w:val="26"/>
          <w:szCs w:val="26"/>
          <w:lang w:eastAsia="en-US"/>
        </w:rPr>
        <w:t xml:space="preserve"> НАПРАВЛЕНИЕ</w:t>
      </w:r>
    </w:p>
    <w:p w:rsidR="00E24F5C" w:rsidRPr="007F74B9" w:rsidRDefault="00E24F5C" w:rsidP="00E24F5C">
      <w:pPr>
        <w:jc w:val="center"/>
        <w:rPr>
          <w:b/>
          <w:bCs/>
          <w:iCs/>
          <w:sz w:val="26"/>
          <w:szCs w:val="26"/>
          <w:lang w:eastAsia="en-US"/>
        </w:rPr>
      </w:pPr>
      <w:r w:rsidRPr="007F74B9">
        <w:rPr>
          <w:b/>
          <w:bCs/>
          <w:iCs/>
          <w:sz w:val="26"/>
          <w:szCs w:val="26"/>
          <w:lang w:eastAsia="en-US"/>
        </w:rPr>
        <w:t>«ЦЕРКОВЬ, КУЛЬТУРА И СМИ»</w:t>
      </w:r>
    </w:p>
    <w:p w:rsidR="00E24F5C" w:rsidRPr="007F74B9" w:rsidRDefault="00E24F5C" w:rsidP="00E24F5C">
      <w:pPr>
        <w:jc w:val="center"/>
        <w:rPr>
          <w:rFonts w:eastAsia="Calibri"/>
          <w:sz w:val="26"/>
          <w:szCs w:val="26"/>
          <w:lang w:eastAsia="en-US"/>
        </w:rPr>
      </w:pPr>
    </w:p>
    <w:p w:rsidR="00E24F5C" w:rsidRPr="007F74B9" w:rsidRDefault="00E24F5C" w:rsidP="00E24F5C">
      <w:pPr>
        <w:jc w:val="both"/>
        <w:rPr>
          <w:rFonts w:eastAsia="Calibri"/>
          <w:b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 xml:space="preserve">Отв.: </w:t>
      </w:r>
      <w:proofErr w:type="spellStart"/>
      <w:r w:rsidRPr="007F74B9">
        <w:rPr>
          <w:rFonts w:eastAsia="Calibri"/>
          <w:b/>
          <w:sz w:val="26"/>
          <w:szCs w:val="26"/>
          <w:lang w:eastAsia="en-US"/>
        </w:rPr>
        <w:t>Горлачева</w:t>
      </w:r>
      <w:proofErr w:type="spellEnd"/>
      <w:r w:rsidRPr="007F74B9">
        <w:rPr>
          <w:rFonts w:eastAsia="Calibri"/>
          <w:b/>
          <w:sz w:val="26"/>
          <w:szCs w:val="26"/>
          <w:lang w:eastAsia="en-US"/>
        </w:rPr>
        <w:t xml:space="preserve"> Л. А., Тарасова Т.В., </w:t>
      </w:r>
      <w:proofErr w:type="spellStart"/>
      <w:r w:rsidRPr="007F74B9">
        <w:rPr>
          <w:rFonts w:eastAsia="Calibri"/>
          <w:b/>
          <w:sz w:val="26"/>
          <w:szCs w:val="26"/>
          <w:lang w:eastAsia="en-US"/>
        </w:rPr>
        <w:t>Ампилогова</w:t>
      </w:r>
      <w:proofErr w:type="spellEnd"/>
      <w:r w:rsidRPr="007F74B9">
        <w:rPr>
          <w:rFonts w:eastAsia="Calibri"/>
          <w:b/>
          <w:sz w:val="26"/>
          <w:szCs w:val="26"/>
          <w:lang w:eastAsia="en-US"/>
        </w:rPr>
        <w:t xml:space="preserve"> В. Б., иерей Даниил </w:t>
      </w:r>
      <w:proofErr w:type="spellStart"/>
      <w:r w:rsidRPr="007F74B9">
        <w:rPr>
          <w:rFonts w:eastAsia="Calibri"/>
          <w:b/>
          <w:sz w:val="26"/>
          <w:szCs w:val="26"/>
          <w:lang w:eastAsia="en-US"/>
        </w:rPr>
        <w:t>Омуралиев</w:t>
      </w:r>
      <w:proofErr w:type="spellEnd"/>
      <w:r w:rsidRPr="007F74B9">
        <w:rPr>
          <w:rFonts w:eastAsia="Calibri"/>
          <w:b/>
          <w:sz w:val="26"/>
          <w:szCs w:val="26"/>
          <w:lang w:eastAsia="en-US"/>
        </w:rPr>
        <w:t>.</w:t>
      </w:r>
    </w:p>
    <w:p w:rsidR="00E24F5C" w:rsidRPr="007F74B9" w:rsidRDefault="00E24F5C" w:rsidP="00E24F5C">
      <w:pPr>
        <w:jc w:val="both"/>
        <w:rPr>
          <w:rFonts w:eastAsia="Calibri"/>
          <w:b/>
          <w:sz w:val="26"/>
          <w:szCs w:val="26"/>
          <w:lang w:eastAsia="en-US"/>
        </w:rPr>
      </w:pPr>
    </w:p>
    <w:p w:rsidR="00E24F5C" w:rsidRPr="007F74B9" w:rsidRDefault="00E24F5C" w:rsidP="00E24F5C">
      <w:pPr>
        <w:rPr>
          <w:rFonts w:eastAsia="Calibri"/>
          <w:b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>Рекомендуемые темы докладов:</w:t>
      </w:r>
    </w:p>
    <w:p w:rsidR="00E24F5C" w:rsidRPr="007F74B9" w:rsidRDefault="00E24F5C" w:rsidP="00E24F5C">
      <w:pPr>
        <w:pStyle w:val="a8"/>
        <w:numPr>
          <w:ilvl w:val="0"/>
          <w:numId w:val="6"/>
        </w:numPr>
        <w:rPr>
          <w:sz w:val="26"/>
          <w:szCs w:val="26"/>
        </w:rPr>
      </w:pPr>
      <w:r>
        <w:t>Человек и технология в современной культуре: христианский взгляд.</w:t>
      </w:r>
    </w:p>
    <w:p w:rsidR="00E24F5C" w:rsidRPr="007F74B9" w:rsidRDefault="00E24F5C" w:rsidP="00E24F5C">
      <w:pPr>
        <w:pStyle w:val="a8"/>
        <w:numPr>
          <w:ilvl w:val="0"/>
          <w:numId w:val="6"/>
        </w:numPr>
        <w:rPr>
          <w:sz w:val="26"/>
          <w:szCs w:val="26"/>
        </w:rPr>
      </w:pPr>
      <w:r>
        <w:t xml:space="preserve">Образ человека в эпоху </w:t>
      </w:r>
      <w:proofErr w:type="spellStart"/>
      <w:r>
        <w:t>нейросетей</w:t>
      </w:r>
      <w:proofErr w:type="spellEnd"/>
      <w:r>
        <w:t xml:space="preserve"> и цифровых медиа.</w:t>
      </w:r>
    </w:p>
    <w:p w:rsidR="00E24F5C" w:rsidRPr="007F74B9" w:rsidRDefault="00E24F5C" w:rsidP="00E24F5C">
      <w:pPr>
        <w:pStyle w:val="a8"/>
        <w:numPr>
          <w:ilvl w:val="0"/>
          <w:numId w:val="6"/>
        </w:numPr>
        <w:rPr>
          <w:sz w:val="26"/>
          <w:szCs w:val="26"/>
        </w:rPr>
      </w:pPr>
      <w:r>
        <w:t>Искусственный интеллект и творчество: где проходит граница человеческого авторства?</w:t>
      </w:r>
    </w:p>
    <w:p w:rsidR="00E24F5C" w:rsidRPr="007F74B9" w:rsidRDefault="00E24F5C" w:rsidP="00E24F5C">
      <w:pPr>
        <w:pStyle w:val="a8"/>
        <w:numPr>
          <w:ilvl w:val="0"/>
          <w:numId w:val="6"/>
        </w:numPr>
        <w:rPr>
          <w:sz w:val="26"/>
          <w:szCs w:val="26"/>
        </w:rPr>
      </w:pPr>
      <w:r>
        <w:t>Культура живого слова в условиях господства цифрового контента.</w:t>
      </w:r>
    </w:p>
    <w:p w:rsidR="00E24F5C" w:rsidRPr="007F74B9" w:rsidRDefault="00E24F5C" w:rsidP="00E24F5C">
      <w:pPr>
        <w:pStyle w:val="a8"/>
        <w:numPr>
          <w:ilvl w:val="0"/>
          <w:numId w:val="6"/>
        </w:numPr>
        <w:rPr>
          <w:sz w:val="26"/>
          <w:szCs w:val="26"/>
        </w:rPr>
      </w:pPr>
      <w:r>
        <w:t xml:space="preserve">Церковь в </w:t>
      </w:r>
      <w:proofErr w:type="spellStart"/>
      <w:r>
        <w:t>медиапространстве</w:t>
      </w:r>
      <w:proofErr w:type="spellEnd"/>
      <w:r>
        <w:t>: свидетельство о человеке и его достоинстве.</w:t>
      </w:r>
    </w:p>
    <w:p w:rsidR="00E24F5C" w:rsidRPr="007F74B9" w:rsidRDefault="00E24F5C" w:rsidP="00E24F5C">
      <w:pPr>
        <w:pStyle w:val="a8"/>
        <w:numPr>
          <w:ilvl w:val="0"/>
          <w:numId w:val="6"/>
        </w:numPr>
        <w:rPr>
          <w:sz w:val="26"/>
          <w:szCs w:val="26"/>
        </w:rPr>
      </w:pPr>
      <w:r>
        <w:t>Цифровая культура и сохранение исторической памяти.</w:t>
      </w:r>
    </w:p>
    <w:p w:rsidR="00E24F5C" w:rsidRDefault="00E24F5C" w:rsidP="00E24F5C">
      <w:pPr>
        <w:pStyle w:val="a8"/>
        <w:numPr>
          <w:ilvl w:val="0"/>
          <w:numId w:val="6"/>
        </w:numPr>
        <w:rPr>
          <w:sz w:val="26"/>
          <w:szCs w:val="26"/>
        </w:rPr>
      </w:pPr>
      <w:r>
        <w:t>Виртуальная реальность и реальная жизнь: проблема подлинности человеческого опыта.</w:t>
      </w:r>
    </w:p>
    <w:p w:rsidR="00E24F5C" w:rsidRPr="00D5790A" w:rsidRDefault="00E24F5C" w:rsidP="00E24F5C">
      <w:pPr>
        <w:numPr>
          <w:ilvl w:val="0"/>
          <w:numId w:val="6"/>
        </w:numPr>
        <w:spacing w:before="100" w:beforeAutospacing="1" w:after="100" w:afterAutospacing="1"/>
        <w:rPr>
          <w:sz w:val="26"/>
          <w:szCs w:val="26"/>
        </w:rPr>
      </w:pPr>
      <w:r>
        <w:t>Современное искусство и вопрос о смысле человеческой жизни.</w:t>
      </w:r>
    </w:p>
    <w:p w:rsidR="00E24F5C" w:rsidRPr="00D5790A" w:rsidRDefault="00E24F5C" w:rsidP="00E24F5C">
      <w:pPr>
        <w:numPr>
          <w:ilvl w:val="0"/>
          <w:numId w:val="6"/>
        </w:numPr>
        <w:spacing w:before="100" w:beforeAutospacing="1" w:after="100" w:afterAutospacing="1"/>
        <w:rPr>
          <w:sz w:val="26"/>
          <w:szCs w:val="26"/>
        </w:rPr>
      </w:pPr>
      <w:proofErr w:type="spellStart"/>
      <w:r>
        <w:t>Нейросети</w:t>
      </w:r>
      <w:proofErr w:type="spellEnd"/>
      <w:r>
        <w:t xml:space="preserve"> в журналистике: этика, достоверность и ответственность.</w:t>
      </w:r>
    </w:p>
    <w:p w:rsidR="00E24F5C" w:rsidRPr="00D5790A" w:rsidRDefault="00E24F5C" w:rsidP="00E24F5C">
      <w:pPr>
        <w:numPr>
          <w:ilvl w:val="0"/>
          <w:numId w:val="6"/>
        </w:numPr>
        <w:spacing w:before="100" w:beforeAutospacing="1" w:after="100" w:afterAutospacing="1"/>
        <w:rPr>
          <w:sz w:val="26"/>
          <w:szCs w:val="26"/>
        </w:rPr>
      </w:pPr>
      <w:r>
        <w:t>Кинематограф и литература о человеке перед лицом технологического прогресса.</w:t>
      </w:r>
    </w:p>
    <w:p w:rsidR="00E24F5C" w:rsidRPr="00D5790A" w:rsidRDefault="00E24F5C" w:rsidP="00E24F5C">
      <w:pPr>
        <w:numPr>
          <w:ilvl w:val="0"/>
          <w:numId w:val="6"/>
        </w:numPr>
        <w:spacing w:before="100" w:beforeAutospacing="1" w:after="100" w:afterAutospacing="1"/>
        <w:rPr>
          <w:sz w:val="26"/>
          <w:szCs w:val="26"/>
        </w:rPr>
      </w:pPr>
      <w:r>
        <w:t>Социальные сети: свобода общения или зависимость от алгоритмов?</w:t>
      </w:r>
    </w:p>
    <w:p w:rsidR="00E24F5C" w:rsidRPr="008A02BB" w:rsidRDefault="00E24F5C" w:rsidP="00E24F5C">
      <w:pPr>
        <w:numPr>
          <w:ilvl w:val="0"/>
          <w:numId w:val="6"/>
        </w:numPr>
        <w:spacing w:before="100" w:beforeAutospacing="1" w:after="100" w:afterAutospacing="1"/>
        <w:rPr>
          <w:sz w:val="26"/>
          <w:szCs w:val="26"/>
        </w:rPr>
      </w:pPr>
      <w:r>
        <w:t>Православные медиа в эпоху искусственного интеллекта.</w:t>
      </w:r>
    </w:p>
    <w:p w:rsidR="00E24F5C" w:rsidRPr="008A5EEB" w:rsidRDefault="00634A92" w:rsidP="00E24F5C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:rsidR="008A5EEB" w:rsidRPr="008A5EEB" w:rsidRDefault="008A5EEB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Адрес проведения секции: ОГАУК «Магаданская областная универсальная научная библиотека имени А. С. Пушкина», Большой зал</w:t>
      </w:r>
      <w:r w:rsidRPr="008A5EEB">
        <w:rPr>
          <w:noProof/>
          <w:sz w:val="20"/>
          <w:szCs w:val="20"/>
        </w:rPr>
        <w:br/>
      </w:r>
      <w:r w:rsidRPr="008A5EEB">
        <w:rPr>
          <w:i/>
          <w:iCs/>
          <w:noProof/>
          <w:sz w:val="20"/>
          <w:szCs w:val="20"/>
        </w:rPr>
        <w:t>(г. Магадан, проспект Карла Маркса, 53/13)</w:t>
      </w:r>
      <w:r w:rsidRPr="008A5EEB">
        <w:rPr>
          <w:noProof/>
          <w:sz w:val="20"/>
          <w:szCs w:val="20"/>
        </w:rPr>
        <w:t>;</w:t>
      </w:r>
    </w:p>
    <w:p w:rsidR="00E24F5C" w:rsidRPr="008A5EEB" w:rsidRDefault="00E24F5C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Важно: темы носят рекомендательный характер. Возможен выбор собственной темы, раскрывающей аспекты в рамках данного направления.</w:t>
      </w:r>
    </w:p>
    <w:p w:rsidR="00E24F5C" w:rsidRPr="008A5EEB" w:rsidRDefault="00634A92" w:rsidP="008A5EEB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:rsidR="00E24F5C" w:rsidRDefault="00E24F5C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8A5EEB" w:rsidRDefault="008A5EEB" w:rsidP="00E24F5C">
      <w:pPr>
        <w:jc w:val="center"/>
        <w:rPr>
          <w:b/>
          <w:iCs/>
          <w:sz w:val="26"/>
          <w:szCs w:val="26"/>
          <w:lang w:val="en-US" w:eastAsia="en-US"/>
        </w:rPr>
      </w:pPr>
    </w:p>
    <w:p w:rsidR="00E24F5C" w:rsidRPr="007F74B9" w:rsidRDefault="00E24F5C" w:rsidP="00E24F5C">
      <w:pPr>
        <w:jc w:val="center"/>
        <w:rPr>
          <w:b/>
          <w:iCs/>
          <w:sz w:val="26"/>
          <w:szCs w:val="26"/>
          <w:lang w:eastAsia="en-US"/>
        </w:rPr>
      </w:pPr>
      <w:r w:rsidRPr="007F74B9">
        <w:rPr>
          <w:b/>
          <w:iCs/>
          <w:sz w:val="26"/>
          <w:szCs w:val="26"/>
          <w:lang w:val="en-US" w:eastAsia="en-US"/>
        </w:rPr>
        <w:lastRenderedPageBreak/>
        <w:t>III</w:t>
      </w:r>
      <w:r w:rsidRPr="007F74B9">
        <w:rPr>
          <w:b/>
          <w:iCs/>
          <w:sz w:val="26"/>
          <w:szCs w:val="26"/>
          <w:lang w:eastAsia="en-US"/>
        </w:rPr>
        <w:t xml:space="preserve"> НАПРАВЛЕНИЕ</w:t>
      </w:r>
    </w:p>
    <w:p w:rsidR="00E24F5C" w:rsidRPr="007F74B9" w:rsidRDefault="00E24F5C" w:rsidP="00E24F5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6"/>
          <w:szCs w:val="26"/>
        </w:rPr>
      </w:pPr>
      <w:r w:rsidRPr="007F74B9">
        <w:rPr>
          <w:rFonts w:eastAsia="Calibri"/>
          <w:b/>
          <w:color w:val="000000"/>
          <w:sz w:val="26"/>
          <w:szCs w:val="26"/>
        </w:rPr>
        <w:t>«ЦЕРКОВЬ И МОЛОДЕЖЬ»</w:t>
      </w:r>
    </w:p>
    <w:p w:rsidR="00E24F5C" w:rsidRPr="007F74B9" w:rsidRDefault="00E24F5C" w:rsidP="00E24F5C">
      <w:pPr>
        <w:autoSpaceDE w:val="0"/>
        <w:autoSpaceDN w:val="0"/>
        <w:adjustRightInd w:val="0"/>
        <w:jc w:val="center"/>
        <w:rPr>
          <w:rFonts w:eastAsia="Calibri"/>
          <w:color w:val="000000"/>
          <w:sz w:val="26"/>
          <w:szCs w:val="26"/>
        </w:rPr>
      </w:pPr>
    </w:p>
    <w:p w:rsidR="00E24F5C" w:rsidRPr="007F74B9" w:rsidRDefault="00E24F5C" w:rsidP="00E24F5C">
      <w:pPr>
        <w:spacing w:line="276" w:lineRule="auto"/>
        <w:jc w:val="both"/>
        <w:rPr>
          <w:rFonts w:eastAsia="Calibri"/>
          <w:b/>
          <w:color w:val="000000"/>
          <w:sz w:val="26"/>
          <w:szCs w:val="26"/>
        </w:rPr>
      </w:pPr>
      <w:r w:rsidRPr="007F74B9">
        <w:rPr>
          <w:rFonts w:eastAsia="Calibri"/>
          <w:b/>
          <w:bCs/>
          <w:color w:val="000000"/>
          <w:sz w:val="26"/>
          <w:szCs w:val="26"/>
        </w:rPr>
        <w:t>Отв.:</w:t>
      </w:r>
      <w:r w:rsidRPr="007F74B9">
        <w:rPr>
          <w:rFonts w:eastAsia="Calibri"/>
          <w:color w:val="000000"/>
          <w:sz w:val="26"/>
          <w:szCs w:val="26"/>
        </w:rPr>
        <w:t xml:space="preserve"> </w:t>
      </w:r>
      <w:r w:rsidRPr="007F74B9">
        <w:rPr>
          <w:rFonts w:eastAsia="Calibri"/>
          <w:b/>
          <w:color w:val="000000"/>
          <w:sz w:val="26"/>
          <w:szCs w:val="26"/>
        </w:rPr>
        <w:t xml:space="preserve">Деревянко О.Г., </w:t>
      </w:r>
      <w:proofErr w:type="spellStart"/>
      <w:r w:rsidRPr="007F74B9">
        <w:rPr>
          <w:rFonts w:eastAsia="Calibri"/>
          <w:b/>
          <w:color w:val="000000"/>
          <w:sz w:val="26"/>
          <w:szCs w:val="26"/>
        </w:rPr>
        <w:t>Брачун</w:t>
      </w:r>
      <w:proofErr w:type="spellEnd"/>
      <w:r w:rsidRPr="007F74B9">
        <w:rPr>
          <w:rFonts w:eastAsia="Calibri"/>
          <w:b/>
          <w:color w:val="000000"/>
          <w:sz w:val="26"/>
          <w:szCs w:val="26"/>
        </w:rPr>
        <w:t xml:space="preserve"> Т. А., иерей Илья Ефремов.</w:t>
      </w:r>
    </w:p>
    <w:p w:rsidR="00E24F5C" w:rsidRPr="007F74B9" w:rsidRDefault="00E24F5C" w:rsidP="00E24F5C">
      <w:pPr>
        <w:autoSpaceDE w:val="0"/>
        <w:autoSpaceDN w:val="0"/>
        <w:adjustRightInd w:val="0"/>
        <w:jc w:val="center"/>
        <w:rPr>
          <w:rFonts w:eastAsia="Calibri"/>
          <w:color w:val="000000"/>
          <w:sz w:val="26"/>
          <w:szCs w:val="26"/>
        </w:rPr>
      </w:pPr>
    </w:p>
    <w:p w:rsidR="00E24F5C" w:rsidRPr="007F74B9" w:rsidRDefault="00E24F5C" w:rsidP="00E24F5C">
      <w:pPr>
        <w:rPr>
          <w:rFonts w:eastAsia="Calibri"/>
          <w:b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>Рекомендуемые темы докладов:</w:t>
      </w:r>
    </w:p>
    <w:p w:rsidR="00E24F5C" w:rsidRPr="007F74B9" w:rsidRDefault="00E24F5C" w:rsidP="00E24F5C">
      <w:pPr>
        <w:pStyle w:val="a8"/>
        <w:numPr>
          <w:ilvl w:val="0"/>
          <w:numId w:val="7"/>
        </w:numPr>
        <w:rPr>
          <w:sz w:val="26"/>
          <w:szCs w:val="26"/>
        </w:rPr>
      </w:pPr>
      <w:r>
        <w:t>Молодой человек в цифровом мире: свобода, ответственность и выбор.</w:t>
      </w:r>
    </w:p>
    <w:p w:rsidR="00E24F5C" w:rsidRPr="007F74B9" w:rsidRDefault="00E24F5C" w:rsidP="00E24F5C">
      <w:pPr>
        <w:pStyle w:val="a8"/>
        <w:numPr>
          <w:ilvl w:val="0"/>
          <w:numId w:val="7"/>
        </w:numPr>
        <w:rPr>
          <w:sz w:val="26"/>
          <w:szCs w:val="26"/>
        </w:rPr>
      </w:pPr>
      <w:r>
        <w:t>Искусственный интеллект глазами молодёжи: помощник, собеседник или замена живого общения?</w:t>
      </w:r>
    </w:p>
    <w:p w:rsidR="00E24F5C" w:rsidRPr="007F74B9" w:rsidRDefault="00E24F5C" w:rsidP="00E24F5C">
      <w:pPr>
        <w:pStyle w:val="a8"/>
        <w:numPr>
          <w:ilvl w:val="0"/>
          <w:numId w:val="7"/>
        </w:numPr>
        <w:rPr>
          <w:sz w:val="26"/>
          <w:szCs w:val="26"/>
        </w:rPr>
      </w:pPr>
      <w:r>
        <w:t>Цифровая зависимость и сохранение внутренней свободы личности.</w:t>
      </w:r>
    </w:p>
    <w:p w:rsidR="00E24F5C" w:rsidRPr="007F74B9" w:rsidRDefault="00E24F5C" w:rsidP="00E24F5C">
      <w:pPr>
        <w:pStyle w:val="a8"/>
        <w:numPr>
          <w:ilvl w:val="0"/>
          <w:numId w:val="7"/>
        </w:numPr>
        <w:rPr>
          <w:sz w:val="26"/>
          <w:szCs w:val="26"/>
        </w:rPr>
      </w:pPr>
      <w:r>
        <w:t>Вера и самоопределение молодого человека в эпоху технологий.</w:t>
      </w:r>
    </w:p>
    <w:p w:rsidR="00E24F5C" w:rsidRPr="007F74B9" w:rsidRDefault="00E24F5C" w:rsidP="00E24F5C">
      <w:pPr>
        <w:pStyle w:val="a8"/>
        <w:numPr>
          <w:ilvl w:val="0"/>
          <w:numId w:val="7"/>
        </w:numPr>
        <w:rPr>
          <w:sz w:val="26"/>
          <w:szCs w:val="26"/>
        </w:rPr>
      </w:pPr>
      <w:r>
        <w:t>Социальные сети и формирование образа себя у подростков и молодёжи.</w:t>
      </w:r>
    </w:p>
    <w:p w:rsidR="00E24F5C" w:rsidRDefault="00E24F5C" w:rsidP="00E24F5C">
      <w:pPr>
        <w:pStyle w:val="a8"/>
        <w:numPr>
          <w:ilvl w:val="0"/>
          <w:numId w:val="7"/>
        </w:numPr>
        <w:rPr>
          <w:sz w:val="26"/>
          <w:szCs w:val="26"/>
        </w:rPr>
      </w:pPr>
      <w:r>
        <w:t>Живое общение и цифровая коммуникация: как сохранить человеческую близость.</w:t>
      </w:r>
    </w:p>
    <w:p w:rsidR="00E24F5C" w:rsidRPr="00D5790A" w:rsidRDefault="00E24F5C" w:rsidP="00E24F5C">
      <w:pPr>
        <w:numPr>
          <w:ilvl w:val="0"/>
          <w:numId w:val="7"/>
        </w:numPr>
        <w:spacing w:before="100" w:beforeAutospacing="1" w:after="100" w:afterAutospacing="1"/>
        <w:rPr>
          <w:sz w:val="26"/>
          <w:szCs w:val="26"/>
        </w:rPr>
      </w:pPr>
      <w:r>
        <w:t>Молодёжное служение Церкви в информационном обществе.</w:t>
      </w:r>
    </w:p>
    <w:p w:rsidR="00E24F5C" w:rsidRPr="00D5790A" w:rsidRDefault="00E24F5C" w:rsidP="00E24F5C">
      <w:pPr>
        <w:numPr>
          <w:ilvl w:val="0"/>
          <w:numId w:val="7"/>
        </w:numPr>
        <w:spacing w:before="100" w:beforeAutospacing="1" w:after="100" w:afterAutospacing="1"/>
        <w:rPr>
          <w:sz w:val="26"/>
          <w:szCs w:val="26"/>
        </w:rPr>
      </w:pPr>
      <w:r>
        <w:t>Технологии и одиночество: духовные вызовы современной молодёжи.</w:t>
      </w:r>
    </w:p>
    <w:p w:rsidR="00E24F5C" w:rsidRPr="00D5790A" w:rsidRDefault="00E24F5C" w:rsidP="00E24F5C">
      <w:pPr>
        <w:numPr>
          <w:ilvl w:val="0"/>
          <w:numId w:val="7"/>
        </w:numPr>
        <w:spacing w:before="100" w:beforeAutospacing="1" w:after="100" w:afterAutospacing="1"/>
        <w:rPr>
          <w:sz w:val="26"/>
          <w:szCs w:val="26"/>
        </w:rPr>
      </w:pPr>
      <w:r>
        <w:t xml:space="preserve">Добровольчество как опыт реального служения в </w:t>
      </w:r>
      <w:proofErr w:type="spellStart"/>
      <w:r>
        <w:t>виртуализирующемся</w:t>
      </w:r>
      <w:proofErr w:type="spellEnd"/>
      <w:r>
        <w:t xml:space="preserve"> мире.</w:t>
      </w:r>
    </w:p>
    <w:p w:rsidR="00E24F5C" w:rsidRPr="00D5790A" w:rsidRDefault="00E24F5C" w:rsidP="00E24F5C">
      <w:pPr>
        <w:numPr>
          <w:ilvl w:val="0"/>
          <w:numId w:val="7"/>
        </w:numPr>
        <w:spacing w:before="100" w:beforeAutospacing="1" w:after="100" w:afterAutospacing="1"/>
        <w:rPr>
          <w:sz w:val="26"/>
          <w:szCs w:val="26"/>
        </w:rPr>
      </w:pPr>
      <w:r>
        <w:t>Критическое восприятие информации как часть нравственной ответственности.</w:t>
      </w:r>
    </w:p>
    <w:p w:rsidR="00E24F5C" w:rsidRPr="00D5790A" w:rsidRDefault="00E24F5C" w:rsidP="00E24F5C">
      <w:pPr>
        <w:numPr>
          <w:ilvl w:val="0"/>
          <w:numId w:val="7"/>
        </w:numPr>
        <w:spacing w:before="100" w:beforeAutospacing="1" w:after="100" w:afterAutospacing="1"/>
        <w:rPr>
          <w:sz w:val="26"/>
          <w:szCs w:val="26"/>
        </w:rPr>
      </w:pPr>
      <w:r>
        <w:t>Цифровой след и репутация: ответственность молодого человека за свои слова и поступки.</w:t>
      </w:r>
    </w:p>
    <w:p w:rsidR="00E24F5C" w:rsidRPr="008A02BB" w:rsidRDefault="00E24F5C" w:rsidP="00E24F5C">
      <w:pPr>
        <w:numPr>
          <w:ilvl w:val="0"/>
          <w:numId w:val="7"/>
        </w:numPr>
        <w:spacing w:before="100" w:beforeAutospacing="1" w:after="100" w:afterAutospacing="1"/>
        <w:rPr>
          <w:sz w:val="26"/>
          <w:szCs w:val="26"/>
        </w:rPr>
      </w:pPr>
      <w:r>
        <w:t xml:space="preserve">Духовное наставничество в эпоху социальных сетей и </w:t>
      </w:r>
      <w:proofErr w:type="spellStart"/>
      <w:r>
        <w:t>нейросетей</w:t>
      </w:r>
      <w:proofErr w:type="spellEnd"/>
      <w:r>
        <w:t>.</w:t>
      </w:r>
    </w:p>
    <w:p w:rsidR="00E24F5C" w:rsidRPr="008A5EEB" w:rsidRDefault="00634A92" w:rsidP="00E24F5C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:rsidR="008A5EEB" w:rsidRPr="008A5EEB" w:rsidRDefault="008A5EEB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Адрес проведения секции: ФГБОУ ВО «Северо-Восточный государственный университет»</w:t>
      </w:r>
      <w:r w:rsidRPr="008A5EEB">
        <w:rPr>
          <w:noProof/>
          <w:sz w:val="20"/>
          <w:szCs w:val="20"/>
        </w:rPr>
        <w:br/>
        <w:t>(г. Магадан, ул. Портовая, 13);</w:t>
      </w:r>
    </w:p>
    <w:p w:rsidR="00E24F5C" w:rsidRPr="008A5EEB" w:rsidRDefault="00E24F5C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Важно: темы носят рекомендательный характер. Возможен выбор собственной темы, раскрывающей аспекты в рамках данного направления.</w:t>
      </w:r>
    </w:p>
    <w:p w:rsidR="00E24F5C" w:rsidRPr="008A5EEB" w:rsidRDefault="00634A92" w:rsidP="008A5EEB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30" alt="" style="width:467.75pt;height:.05pt;mso-width-percent:0;mso-height-percent:0;mso-width-percent:0;mso-height-percent:0" o:hralign="center" o:hrstd="t" o:hr="t" fillcolor="#a0a0a0" stroked="f"/>
        </w:pict>
      </w:r>
    </w:p>
    <w:p w:rsidR="00E24F5C" w:rsidRDefault="00E24F5C" w:rsidP="00E24F5C">
      <w:pPr>
        <w:pStyle w:val="a8"/>
        <w:ind w:left="720"/>
        <w:rPr>
          <w:sz w:val="26"/>
          <w:szCs w:val="26"/>
        </w:rPr>
      </w:pPr>
    </w:p>
    <w:p w:rsidR="00E24F5C" w:rsidRDefault="00E24F5C" w:rsidP="00E24F5C">
      <w:pPr>
        <w:pStyle w:val="a8"/>
        <w:ind w:left="720"/>
        <w:rPr>
          <w:sz w:val="26"/>
          <w:szCs w:val="26"/>
        </w:rPr>
      </w:pPr>
    </w:p>
    <w:p w:rsidR="00E24F5C" w:rsidRDefault="00E24F5C" w:rsidP="00E24F5C">
      <w:pPr>
        <w:pStyle w:val="a8"/>
        <w:ind w:left="720"/>
        <w:rPr>
          <w:sz w:val="26"/>
          <w:szCs w:val="26"/>
        </w:rPr>
      </w:pPr>
    </w:p>
    <w:p w:rsidR="00E24F5C" w:rsidRDefault="00E24F5C" w:rsidP="00E24F5C">
      <w:pPr>
        <w:pStyle w:val="a8"/>
        <w:ind w:left="720"/>
        <w:rPr>
          <w:sz w:val="26"/>
          <w:szCs w:val="26"/>
        </w:rPr>
      </w:pPr>
    </w:p>
    <w:p w:rsidR="00E24F5C" w:rsidRDefault="00E24F5C" w:rsidP="00E24F5C">
      <w:pPr>
        <w:pStyle w:val="a8"/>
        <w:ind w:left="720"/>
        <w:rPr>
          <w:sz w:val="26"/>
          <w:szCs w:val="26"/>
        </w:rPr>
      </w:pPr>
    </w:p>
    <w:p w:rsidR="00E24F5C" w:rsidRDefault="00E24F5C" w:rsidP="00E24F5C">
      <w:pPr>
        <w:pStyle w:val="a8"/>
        <w:ind w:left="720"/>
        <w:rPr>
          <w:sz w:val="26"/>
          <w:szCs w:val="26"/>
        </w:rPr>
      </w:pPr>
    </w:p>
    <w:p w:rsidR="00E24F5C" w:rsidRDefault="00E24F5C" w:rsidP="008A5EEB">
      <w:pPr>
        <w:pStyle w:val="a8"/>
        <w:rPr>
          <w:sz w:val="26"/>
          <w:szCs w:val="26"/>
        </w:rPr>
      </w:pPr>
    </w:p>
    <w:p w:rsidR="008A5EEB" w:rsidRDefault="008A5EEB" w:rsidP="008A5EEB">
      <w:pPr>
        <w:pStyle w:val="a8"/>
        <w:rPr>
          <w:sz w:val="26"/>
          <w:szCs w:val="26"/>
        </w:rPr>
      </w:pPr>
    </w:p>
    <w:p w:rsidR="008A5EEB" w:rsidRDefault="008A5EEB" w:rsidP="008A5EEB">
      <w:pPr>
        <w:pStyle w:val="a8"/>
        <w:rPr>
          <w:sz w:val="26"/>
          <w:szCs w:val="26"/>
        </w:rPr>
      </w:pPr>
    </w:p>
    <w:p w:rsidR="008A5EEB" w:rsidRDefault="008A5EEB" w:rsidP="008A5EEB">
      <w:pPr>
        <w:pStyle w:val="a8"/>
        <w:rPr>
          <w:sz w:val="26"/>
          <w:szCs w:val="26"/>
        </w:rPr>
      </w:pPr>
    </w:p>
    <w:p w:rsidR="008A5EEB" w:rsidRPr="007F74B9" w:rsidRDefault="008A5EEB" w:rsidP="008A5EEB">
      <w:pPr>
        <w:pStyle w:val="a8"/>
        <w:rPr>
          <w:sz w:val="26"/>
          <w:szCs w:val="26"/>
        </w:rPr>
      </w:pPr>
    </w:p>
    <w:p w:rsidR="00E24F5C" w:rsidRPr="007F74B9" w:rsidRDefault="00E24F5C" w:rsidP="00E24F5C">
      <w:pPr>
        <w:jc w:val="center"/>
        <w:rPr>
          <w:b/>
          <w:bCs/>
          <w:iCs/>
          <w:sz w:val="26"/>
          <w:szCs w:val="26"/>
          <w:lang w:eastAsia="en-US"/>
        </w:rPr>
      </w:pPr>
      <w:r w:rsidRPr="007F74B9">
        <w:rPr>
          <w:b/>
          <w:bCs/>
          <w:iCs/>
          <w:sz w:val="26"/>
          <w:szCs w:val="26"/>
          <w:lang w:val="en-US" w:eastAsia="en-US"/>
        </w:rPr>
        <w:lastRenderedPageBreak/>
        <w:t>IV</w:t>
      </w:r>
      <w:r w:rsidRPr="007F74B9">
        <w:rPr>
          <w:b/>
          <w:bCs/>
          <w:iCs/>
          <w:sz w:val="26"/>
          <w:szCs w:val="26"/>
          <w:lang w:eastAsia="en-US"/>
        </w:rPr>
        <w:t xml:space="preserve"> НАПРАВЛЕНИЕ</w:t>
      </w:r>
    </w:p>
    <w:p w:rsidR="00E24F5C" w:rsidRPr="007F74B9" w:rsidRDefault="00E24F5C" w:rsidP="00E24F5C">
      <w:pPr>
        <w:jc w:val="center"/>
        <w:rPr>
          <w:b/>
          <w:bCs/>
          <w:iCs/>
          <w:sz w:val="26"/>
          <w:szCs w:val="26"/>
          <w:lang w:eastAsia="en-US"/>
        </w:rPr>
      </w:pPr>
      <w:r w:rsidRPr="007F74B9">
        <w:rPr>
          <w:b/>
          <w:bCs/>
          <w:iCs/>
          <w:sz w:val="26"/>
          <w:szCs w:val="26"/>
          <w:lang w:eastAsia="en-US"/>
        </w:rPr>
        <w:t>«</w:t>
      </w:r>
      <w:r w:rsidRPr="007F74B9">
        <w:rPr>
          <w:rFonts w:eastAsia="Calibri"/>
          <w:b/>
          <w:sz w:val="26"/>
          <w:szCs w:val="26"/>
          <w:lang w:eastAsia="en-US"/>
        </w:rPr>
        <w:t>МИССИОНЕРСКОЕ СЛУЖЕНИЕ РУССКОЙ ПРАВОСЛАВНОЙ ЦЕРКВИ</w:t>
      </w:r>
      <w:r w:rsidRPr="007F74B9">
        <w:rPr>
          <w:b/>
          <w:bCs/>
          <w:iCs/>
          <w:sz w:val="26"/>
          <w:szCs w:val="26"/>
          <w:lang w:eastAsia="en-US"/>
        </w:rPr>
        <w:t>»</w:t>
      </w:r>
    </w:p>
    <w:p w:rsidR="00E24F5C" w:rsidRPr="007F74B9" w:rsidRDefault="00E24F5C" w:rsidP="00E24F5C">
      <w:pPr>
        <w:jc w:val="center"/>
        <w:rPr>
          <w:rFonts w:eastAsia="Calibri"/>
          <w:sz w:val="26"/>
          <w:szCs w:val="26"/>
          <w:lang w:eastAsia="en-US"/>
        </w:rPr>
      </w:pPr>
    </w:p>
    <w:p w:rsidR="00E24F5C" w:rsidRPr="007F74B9" w:rsidRDefault="00E24F5C" w:rsidP="00E24F5C">
      <w:pPr>
        <w:jc w:val="both"/>
        <w:rPr>
          <w:rFonts w:eastAsia="Calibri"/>
          <w:b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 xml:space="preserve">Отв.: иерей Даниил </w:t>
      </w:r>
      <w:proofErr w:type="spellStart"/>
      <w:r w:rsidRPr="007F74B9">
        <w:rPr>
          <w:rFonts w:eastAsia="Calibri"/>
          <w:b/>
          <w:sz w:val="26"/>
          <w:szCs w:val="26"/>
          <w:lang w:eastAsia="en-US"/>
        </w:rPr>
        <w:t>Омуралиев</w:t>
      </w:r>
      <w:proofErr w:type="spellEnd"/>
      <w:r w:rsidRPr="007F74B9">
        <w:rPr>
          <w:rFonts w:eastAsia="Calibri"/>
          <w:b/>
          <w:sz w:val="26"/>
          <w:szCs w:val="26"/>
          <w:lang w:eastAsia="en-US"/>
        </w:rPr>
        <w:t>.</w:t>
      </w:r>
    </w:p>
    <w:p w:rsidR="00E24F5C" w:rsidRPr="007F74B9" w:rsidRDefault="00E24F5C" w:rsidP="00E24F5C">
      <w:pPr>
        <w:jc w:val="both"/>
        <w:rPr>
          <w:rFonts w:eastAsia="Calibri"/>
          <w:b/>
          <w:sz w:val="26"/>
          <w:szCs w:val="26"/>
          <w:lang w:eastAsia="en-US"/>
        </w:rPr>
      </w:pPr>
    </w:p>
    <w:p w:rsidR="00E24F5C" w:rsidRPr="007F74B9" w:rsidRDefault="00E24F5C" w:rsidP="00E24F5C">
      <w:pPr>
        <w:jc w:val="both"/>
        <w:rPr>
          <w:rFonts w:eastAsia="Calibri"/>
          <w:b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>Рекомендуемые темы докладов:</w:t>
      </w:r>
    </w:p>
    <w:p w:rsidR="00E24F5C" w:rsidRPr="007F74B9" w:rsidRDefault="00E24F5C" w:rsidP="00E24F5C">
      <w:pPr>
        <w:pStyle w:val="a8"/>
        <w:numPr>
          <w:ilvl w:val="0"/>
          <w:numId w:val="8"/>
        </w:numPr>
        <w:rPr>
          <w:sz w:val="26"/>
          <w:szCs w:val="26"/>
        </w:rPr>
      </w:pPr>
      <w:r>
        <w:t>Христианская миссия в мире новых технологий.</w:t>
      </w:r>
    </w:p>
    <w:p w:rsidR="00E24F5C" w:rsidRPr="007F74B9" w:rsidRDefault="00E24F5C" w:rsidP="00E24F5C">
      <w:pPr>
        <w:pStyle w:val="a8"/>
        <w:numPr>
          <w:ilvl w:val="0"/>
          <w:numId w:val="8"/>
        </w:numPr>
        <w:rPr>
          <w:sz w:val="26"/>
          <w:szCs w:val="26"/>
        </w:rPr>
      </w:pPr>
      <w:r>
        <w:t>Как говорить о Христе человеку цифровой эпохи.</w:t>
      </w:r>
    </w:p>
    <w:p w:rsidR="00E24F5C" w:rsidRPr="007F74B9" w:rsidRDefault="00E24F5C" w:rsidP="00E24F5C">
      <w:pPr>
        <w:pStyle w:val="a8"/>
        <w:numPr>
          <w:ilvl w:val="0"/>
          <w:numId w:val="8"/>
        </w:numPr>
        <w:rPr>
          <w:sz w:val="26"/>
          <w:szCs w:val="26"/>
        </w:rPr>
      </w:pPr>
      <w:r>
        <w:t>Искусственный интеллект как новый вызов миссионерскому служению.</w:t>
      </w:r>
    </w:p>
    <w:p w:rsidR="00E24F5C" w:rsidRPr="007F74B9" w:rsidRDefault="00E24F5C" w:rsidP="00E24F5C">
      <w:pPr>
        <w:pStyle w:val="a8"/>
        <w:numPr>
          <w:ilvl w:val="0"/>
          <w:numId w:val="8"/>
        </w:numPr>
        <w:rPr>
          <w:sz w:val="26"/>
          <w:szCs w:val="26"/>
        </w:rPr>
      </w:pPr>
      <w:r>
        <w:t>Цифровая миссия: возможности, границы и ответственность.</w:t>
      </w:r>
    </w:p>
    <w:p w:rsidR="00E24F5C" w:rsidRDefault="00E24F5C" w:rsidP="00E24F5C">
      <w:pPr>
        <w:pStyle w:val="a8"/>
        <w:numPr>
          <w:ilvl w:val="0"/>
          <w:numId w:val="8"/>
        </w:numPr>
        <w:rPr>
          <w:sz w:val="26"/>
          <w:szCs w:val="26"/>
        </w:rPr>
      </w:pPr>
      <w:r>
        <w:t xml:space="preserve">Человек как образ Божий: миссионерский ответ на технологический </w:t>
      </w:r>
      <w:proofErr w:type="spellStart"/>
      <w:r>
        <w:t>редукционизм</w:t>
      </w:r>
      <w:proofErr w:type="spellEnd"/>
      <w:r>
        <w:t>.</w:t>
      </w:r>
    </w:p>
    <w:p w:rsidR="00E24F5C" w:rsidRPr="00D5790A" w:rsidRDefault="00E24F5C" w:rsidP="00E24F5C">
      <w:pPr>
        <w:numPr>
          <w:ilvl w:val="0"/>
          <w:numId w:val="8"/>
        </w:numPr>
        <w:spacing w:before="100" w:beforeAutospacing="1" w:after="100" w:afterAutospacing="1"/>
        <w:rPr>
          <w:sz w:val="26"/>
          <w:szCs w:val="26"/>
        </w:rPr>
      </w:pPr>
      <w:r>
        <w:t>Евангельское свидетельство в социальных сетях.</w:t>
      </w:r>
    </w:p>
    <w:p w:rsidR="00E24F5C" w:rsidRPr="00D5790A" w:rsidRDefault="00E24F5C" w:rsidP="00E24F5C">
      <w:pPr>
        <w:numPr>
          <w:ilvl w:val="0"/>
          <w:numId w:val="8"/>
        </w:numPr>
        <w:spacing w:before="100" w:beforeAutospacing="1" w:after="100" w:afterAutospacing="1"/>
        <w:rPr>
          <w:sz w:val="26"/>
          <w:szCs w:val="26"/>
        </w:rPr>
      </w:pPr>
      <w:r>
        <w:t xml:space="preserve">Подлинность и доверие в эпоху </w:t>
      </w:r>
      <w:proofErr w:type="spellStart"/>
      <w:r>
        <w:t>дипфейков</w:t>
      </w:r>
      <w:proofErr w:type="spellEnd"/>
      <w:r>
        <w:t xml:space="preserve"> и синтетического контента.</w:t>
      </w:r>
    </w:p>
    <w:p w:rsidR="00E24F5C" w:rsidRPr="00D5790A" w:rsidRDefault="00E24F5C" w:rsidP="00E24F5C">
      <w:pPr>
        <w:numPr>
          <w:ilvl w:val="0"/>
          <w:numId w:val="8"/>
        </w:numPr>
        <w:spacing w:before="100" w:beforeAutospacing="1" w:after="100" w:afterAutospacing="1"/>
        <w:rPr>
          <w:sz w:val="26"/>
          <w:szCs w:val="26"/>
        </w:rPr>
      </w:pPr>
      <w:r>
        <w:t>Миссионер и новые медиа: от публикации к личному диалогу.</w:t>
      </w:r>
    </w:p>
    <w:p w:rsidR="00E24F5C" w:rsidRPr="00D5790A" w:rsidRDefault="00E24F5C" w:rsidP="00E24F5C">
      <w:pPr>
        <w:numPr>
          <w:ilvl w:val="0"/>
          <w:numId w:val="8"/>
        </w:numPr>
        <w:spacing w:before="100" w:beforeAutospacing="1" w:after="100" w:afterAutospacing="1"/>
        <w:rPr>
          <w:sz w:val="26"/>
          <w:szCs w:val="26"/>
        </w:rPr>
      </w:pPr>
      <w:r>
        <w:t>Технологический прогресс и духовные вопросы современного человека.</w:t>
      </w:r>
    </w:p>
    <w:p w:rsidR="00E24F5C" w:rsidRPr="00D5790A" w:rsidRDefault="00E24F5C" w:rsidP="00E24F5C">
      <w:pPr>
        <w:numPr>
          <w:ilvl w:val="0"/>
          <w:numId w:val="8"/>
        </w:numPr>
        <w:spacing w:before="100" w:beforeAutospacing="1" w:after="100" w:afterAutospacing="1"/>
        <w:rPr>
          <w:sz w:val="26"/>
          <w:szCs w:val="26"/>
        </w:rPr>
      </w:pPr>
      <w:r>
        <w:t>Приходское сообщество как пространство живого общения в цифровую эпоху.</w:t>
      </w:r>
    </w:p>
    <w:p w:rsidR="00E24F5C" w:rsidRPr="00D5790A" w:rsidRDefault="00E24F5C" w:rsidP="00E24F5C">
      <w:pPr>
        <w:numPr>
          <w:ilvl w:val="0"/>
          <w:numId w:val="8"/>
        </w:numPr>
        <w:spacing w:before="100" w:beforeAutospacing="1" w:after="100" w:afterAutospacing="1"/>
        <w:rPr>
          <w:sz w:val="26"/>
          <w:szCs w:val="26"/>
        </w:rPr>
      </w:pPr>
      <w:r>
        <w:t>Миссия среди молодёжи в условиях алгоритмической информационной среды.</w:t>
      </w:r>
    </w:p>
    <w:p w:rsidR="00E24F5C" w:rsidRPr="008A02BB" w:rsidRDefault="00E24F5C" w:rsidP="00E24F5C">
      <w:pPr>
        <w:numPr>
          <w:ilvl w:val="0"/>
          <w:numId w:val="8"/>
        </w:numPr>
        <w:spacing w:before="100" w:beforeAutospacing="1" w:after="100" w:afterAutospacing="1"/>
        <w:rPr>
          <w:sz w:val="26"/>
          <w:szCs w:val="26"/>
        </w:rPr>
      </w:pPr>
      <w:r>
        <w:t>Христианская надежда и страх перед будущим технологий.</w:t>
      </w:r>
    </w:p>
    <w:p w:rsidR="00E24F5C" w:rsidRPr="008A5EEB" w:rsidRDefault="00634A92" w:rsidP="00E24F5C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31" alt="" style="width:467.75pt;height:.05pt;mso-width-percent:0;mso-height-percent:0;mso-width-percent:0;mso-height-percent:0" o:hralign="center" o:hrstd="t" o:hr="t" fillcolor="#a0a0a0" stroked="f"/>
        </w:pict>
      </w:r>
    </w:p>
    <w:p w:rsidR="008A5EEB" w:rsidRPr="008A5EEB" w:rsidRDefault="008A5EEB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Адрес проведения секции: ФГБОУ ВО «Северо-Восточный государственный университет»</w:t>
      </w:r>
      <w:r w:rsidRPr="008A5EEB">
        <w:rPr>
          <w:noProof/>
          <w:sz w:val="20"/>
          <w:szCs w:val="20"/>
        </w:rPr>
        <w:br/>
      </w:r>
      <w:r w:rsidRPr="008A5EEB">
        <w:rPr>
          <w:i/>
          <w:iCs/>
          <w:noProof/>
          <w:sz w:val="20"/>
          <w:szCs w:val="20"/>
        </w:rPr>
        <w:t>(г. Магадан, ул. Портовая, 13)</w:t>
      </w:r>
      <w:r w:rsidRPr="008A5EEB">
        <w:rPr>
          <w:noProof/>
          <w:sz w:val="20"/>
          <w:szCs w:val="20"/>
        </w:rPr>
        <w:t>;</w:t>
      </w:r>
    </w:p>
    <w:p w:rsidR="00E24F5C" w:rsidRPr="008A5EEB" w:rsidRDefault="00E24F5C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Важно: темы носят рекомендательный характер. Возможен выбор собственной темы, раскрывающей аспекты в рамках данного направления.</w:t>
      </w:r>
    </w:p>
    <w:p w:rsidR="00E24F5C" w:rsidRPr="007F74B9" w:rsidRDefault="00634A92" w:rsidP="008A5EEB">
      <w:pPr>
        <w:contextualSpacing/>
        <w:rPr>
          <w:sz w:val="26"/>
          <w:szCs w:val="26"/>
        </w:rPr>
      </w:pPr>
      <w:r>
        <w:rPr>
          <w:noProof/>
          <w:sz w:val="20"/>
          <w:szCs w:val="20"/>
        </w:rPr>
        <w:pict>
          <v:rect id="_x0000_i1032" alt="" style="width:467.75pt;height:.05pt;mso-width-percent:0;mso-height-percent:0;mso-width-percent:0;mso-height-percent:0" o:hralign="center" o:hrstd="t" o:hr="t" fillcolor="#a0a0a0" stroked="f"/>
        </w:pict>
      </w:r>
    </w:p>
    <w:p w:rsidR="00E24F5C" w:rsidRPr="007F74B9" w:rsidRDefault="00E24F5C" w:rsidP="00E24F5C">
      <w:pPr>
        <w:jc w:val="center"/>
        <w:rPr>
          <w:b/>
          <w:bCs/>
          <w:iCs/>
          <w:sz w:val="26"/>
          <w:szCs w:val="26"/>
          <w:lang w:eastAsia="en-US"/>
        </w:rPr>
      </w:pPr>
      <w:r w:rsidRPr="007F74B9">
        <w:rPr>
          <w:b/>
          <w:bCs/>
          <w:iCs/>
          <w:sz w:val="26"/>
          <w:szCs w:val="26"/>
          <w:lang w:val="en-US" w:eastAsia="en-US"/>
        </w:rPr>
        <w:t>V</w:t>
      </w:r>
      <w:r w:rsidRPr="007F74B9">
        <w:rPr>
          <w:b/>
          <w:bCs/>
          <w:iCs/>
          <w:sz w:val="26"/>
          <w:szCs w:val="26"/>
          <w:lang w:eastAsia="en-US"/>
        </w:rPr>
        <w:t xml:space="preserve"> НАПРАВЛЕНИЕ</w:t>
      </w:r>
    </w:p>
    <w:p w:rsidR="00E24F5C" w:rsidRPr="007F74B9" w:rsidRDefault="00E24F5C" w:rsidP="00E24F5C">
      <w:pPr>
        <w:tabs>
          <w:tab w:val="left" w:pos="284"/>
        </w:tabs>
        <w:jc w:val="center"/>
        <w:rPr>
          <w:b/>
          <w:bCs/>
          <w:iCs/>
          <w:sz w:val="26"/>
          <w:szCs w:val="26"/>
          <w:lang w:eastAsia="en-US"/>
        </w:rPr>
      </w:pPr>
      <w:r w:rsidRPr="007F74B9">
        <w:rPr>
          <w:b/>
          <w:bCs/>
          <w:iCs/>
          <w:sz w:val="26"/>
          <w:szCs w:val="26"/>
          <w:lang w:eastAsia="en-US"/>
        </w:rPr>
        <w:t>«</w:t>
      </w:r>
      <w:r w:rsidRPr="007F74B9">
        <w:rPr>
          <w:b/>
          <w:bCs/>
          <w:sz w:val="26"/>
          <w:szCs w:val="26"/>
          <w:lang w:eastAsia="en-US"/>
        </w:rPr>
        <w:t xml:space="preserve">ЛИЧНОСТЬ, ОБЩЕСТВО И </w:t>
      </w:r>
      <w:r w:rsidRPr="007F74B9">
        <w:rPr>
          <w:b/>
          <w:sz w:val="26"/>
          <w:szCs w:val="26"/>
          <w:lang w:eastAsia="en-US"/>
        </w:rPr>
        <w:t>ЦЕРКОВЬ В СОЦИАЛЬНОМ СЛУЖЕНИИ»</w:t>
      </w:r>
    </w:p>
    <w:p w:rsidR="00E24F5C" w:rsidRPr="007F74B9" w:rsidRDefault="00E24F5C" w:rsidP="00E24F5C">
      <w:pPr>
        <w:jc w:val="center"/>
        <w:rPr>
          <w:rFonts w:eastAsia="Calibri"/>
          <w:sz w:val="26"/>
          <w:szCs w:val="26"/>
          <w:lang w:eastAsia="en-US"/>
        </w:rPr>
      </w:pPr>
    </w:p>
    <w:p w:rsidR="00E24F5C" w:rsidRPr="007F74B9" w:rsidRDefault="00E24F5C" w:rsidP="00E24F5C">
      <w:pPr>
        <w:rPr>
          <w:rFonts w:eastAsia="Calibri"/>
          <w:b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>Отв.: Бирюков А. А.</w:t>
      </w:r>
    </w:p>
    <w:p w:rsidR="00E24F5C" w:rsidRPr="007F74B9" w:rsidRDefault="00E24F5C" w:rsidP="00E24F5C">
      <w:pPr>
        <w:rPr>
          <w:rFonts w:eastAsia="Calibri"/>
          <w:b/>
          <w:sz w:val="26"/>
          <w:szCs w:val="26"/>
          <w:lang w:eastAsia="en-US"/>
        </w:rPr>
      </w:pPr>
    </w:p>
    <w:p w:rsidR="00E24F5C" w:rsidRPr="007F74B9" w:rsidRDefault="00E24F5C" w:rsidP="00E24F5C">
      <w:pPr>
        <w:rPr>
          <w:rFonts w:eastAsia="Calibri"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>Рекомендуемые темы докладов:</w:t>
      </w:r>
    </w:p>
    <w:p w:rsidR="00E24F5C" w:rsidRPr="007F74B9" w:rsidRDefault="00E24F5C" w:rsidP="00E24F5C">
      <w:pPr>
        <w:pStyle w:val="a8"/>
        <w:numPr>
          <w:ilvl w:val="0"/>
          <w:numId w:val="9"/>
        </w:numPr>
        <w:rPr>
          <w:sz w:val="26"/>
          <w:szCs w:val="26"/>
        </w:rPr>
      </w:pPr>
      <w:r>
        <w:t>Человеческое достоинство и милосердие в технологическом обществе.</w:t>
      </w:r>
    </w:p>
    <w:p w:rsidR="00E24F5C" w:rsidRPr="007F74B9" w:rsidRDefault="00E24F5C" w:rsidP="00E24F5C">
      <w:pPr>
        <w:pStyle w:val="a8"/>
        <w:numPr>
          <w:ilvl w:val="0"/>
          <w:numId w:val="9"/>
        </w:numPr>
        <w:rPr>
          <w:sz w:val="26"/>
          <w:szCs w:val="26"/>
        </w:rPr>
      </w:pPr>
      <w:r>
        <w:t>Цифровые технологии в социальном служении: помощь человеку без утраты личного участия.</w:t>
      </w:r>
    </w:p>
    <w:p w:rsidR="00E24F5C" w:rsidRPr="007F74B9" w:rsidRDefault="00E24F5C" w:rsidP="00E24F5C">
      <w:pPr>
        <w:pStyle w:val="a8"/>
        <w:numPr>
          <w:ilvl w:val="0"/>
          <w:numId w:val="9"/>
        </w:numPr>
        <w:rPr>
          <w:sz w:val="26"/>
          <w:szCs w:val="26"/>
        </w:rPr>
      </w:pPr>
      <w:r>
        <w:t>Одиночество в эпоху цифровой коммуникации и роль церковной общины.</w:t>
      </w:r>
    </w:p>
    <w:p w:rsidR="00E24F5C" w:rsidRDefault="00E24F5C" w:rsidP="00E24F5C">
      <w:pPr>
        <w:pStyle w:val="a8"/>
        <w:numPr>
          <w:ilvl w:val="0"/>
          <w:numId w:val="9"/>
        </w:numPr>
        <w:rPr>
          <w:sz w:val="26"/>
          <w:szCs w:val="26"/>
        </w:rPr>
      </w:pPr>
      <w:r>
        <w:t xml:space="preserve">Забота о пожилых людях в условиях </w:t>
      </w:r>
      <w:proofErr w:type="spellStart"/>
      <w:r>
        <w:t>цифровизации</w:t>
      </w:r>
      <w:proofErr w:type="spellEnd"/>
      <w:r>
        <w:t xml:space="preserve"> повседневной жизни.</w:t>
      </w:r>
    </w:p>
    <w:p w:rsidR="00E24F5C" w:rsidRPr="00D5790A" w:rsidRDefault="00E24F5C" w:rsidP="00E24F5C">
      <w:pPr>
        <w:pStyle w:val="a8"/>
        <w:numPr>
          <w:ilvl w:val="0"/>
          <w:numId w:val="9"/>
        </w:numPr>
        <w:rPr>
          <w:sz w:val="26"/>
          <w:szCs w:val="26"/>
        </w:rPr>
      </w:pPr>
      <w:r>
        <w:t>Технологии и доступность помощи людям с ограниченными возможностями: нравственное измерение.</w:t>
      </w:r>
    </w:p>
    <w:p w:rsidR="00E24F5C" w:rsidRPr="00D5790A" w:rsidRDefault="00E24F5C" w:rsidP="00E24F5C">
      <w:pPr>
        <w:pStyle w:val="a8"/>
        <w:numPr>
          <w:ilvl w:val="0"/>
          <w:numId w:val="9"/>
        </w:numPr>
        <w:rPr>
          <w:sz w:val="26"/>
          <w:szCs w:val="26"/>
        </w:rPr>
      </w:pPr>
      <w:r>
        <w:t>Личное присутствие и сострадание как основа христианского социального служения.</w:t>
      </w:r>
    </w:p>
    <w:p w:rsidR="00E24F5C" w:rsidRPr="008A5EEB" w:rsidRDefault="00634A92" w:rsidP="00E24F5C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:rsidR="008A5EEB" w:rsidRPr="008A5EEB" w:rsidRDefault="008A5EEB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Адрес проведения секции: ФГБОУ ВО «Северо-Восточный государственный университет»</w:t>
      </w:r>
      <w:r w:rsidRPr="008A5EEB">
        <w:rPr>
          <w:noProof/>
          <w:sz w:val="20"/>
          <w:szCs w:val="20"/>
        </w:rPr>
        <w:br/>
      </w:r>
      <w:r w:rsidRPr="008A5EEB">
        <w:rPr>
          <w:i/>
          <w:iCs/>
          <w:noProof/>
          <w:sz w:val="20"/>
          <w:szCs w:val="20"/>
        </w:rPr>
        <w:t>(г. Магадан, ул. Портовая, 13)</w:t>
      </w:r>
      <w:r w:rsidRPr="008A5EEB">
        <w:rPr>
          <w:noProof/>
          <w:sz w:val="20"/>
          <w:szCs w:val="20"/>
        </w:rPr>
        <w:t>;</w:t>
      </w:r>
    </w:p>
    <w:p w:rsidR="00E24F5C" w:rsidRPr="008A5EEB" w:rsidRDefault="00E24F5C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Важно: темы носят рекомендательный характер. Возможен выбор собственной темы, раскрывающей аспекты в рамках данного направления.</w:t>
      </w:r>
    </w:p>
    <w:p w:rsidR="00E24F5C" w:rsidRPr="00E748A2" w:rsidRDefault="00634A92" w:rsidP="008A5EEB">
      <w:pPr>
        <w:contextualSpacing/>
        <w:rPr>
          <w:sz w:val="26"/>
          <w:szCs w:val="26"/>
        </w:rPr>
      </w:pPr>
      <w:r>
        <w:rPr>
          <w:noProof/>
          <w:sz w:val="20"/>
          <w:szCs w:val="20"/>
        </w:rPr>
        <w:pict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:rsidR="008A5EEB" w:rsidRDefault="008A5EEB" w:rsidP="00E24F5C">
      <w:pPr>
        <w:shd w:val="clear" w:color="auto" w:fill="FFFFFF"/>
        <w:jc w:val="center"/>
        <w:rPr>
          <w:b/>
          <w:bCs/>
          <w:iCs/>
          <w:sz w:val="26"/>
          <w:szCs w:val="26"/>
          <w:lang w:val="en-US"/>
        </w:rPr>
      </w:pPr>
    </w:p>
    <w:p w:rsidR="008A5EEB" w:rsidRDefault="008A5EEB" w:rsidP="00E24F5C">
      <w:pPr>
        <w:shd w:val="clear" w:color="auto" w:fill="FFFFFF"/>
        <w:jc w:val="center"/>
        <w:rPr>
          <w:b/>
          <w:bCs/>
          <w:iCs/>
          <w:sz w:val="26"/>
          <w:szCs w:val="26"/>
          <w:lang w:val="en-US"/>
        </w:rPr>
      </w:pPr>
    </w:p>
    <w:p w:rsidR="008A5EEB" w:rsidRDefault="008A5EEB" w:rsidP="00E24F5C">
      <w:pPr>
        <w:shd w:val="clear" w:color="auto" w:fill="FFFFFF"/>
        <w:jc w:val="center"/>
        <w:rPr>
          <w:b/>
          <w:bCs/>
          <w:iCs/>
          <w:sz w:val="26"/>
          <w:szCs w:val="26"/>
          <w:lang w:val="en-US"/>
        </w:rPr>
      </w:pPr>
    </w:p>
    <w:p w:rsidR="008A5EEB" w:rsidRDefault="008A5EEB" w:rsidP="00E24F5C">
      <w:pPr>
        <w:shd w:val="clear" w:color="auto" w:fill="FFFFFF"/>
        <w:jc w:val="center"/>
        <w:rPr>
          <w:b/>
          <w:bCs/>
          <w:iCs/>
          <w:sz w:val="26"/>
          <w:szCs w:val="26"/>
          <w:lang w:val="en-US"/>
        </w:rPr>
      </w:pPr>
    </w:p>
    <w:p w:rsidR="00E24F5C" w:rsidRPr="007F74B9" w:rsidRDefault="00E24F5C" w:rsidP="00E24F5C">
      <w:pPr>
        <w:shd w:val="clear" w:color="auto" w:fill="FFFFFF"/>
        <w:jc w:val="center"/>
        <w:rPr>
          <w:b/>
          <w:spacing w:val="-4"/>
          <w:sz w:val="26"/>
          <w:szCs w:val="26"/>
        </w:rPr>
      </w:pPr>
      <w:r w:rsidRPr="007F74B9">
        <w:rPr>
          <w:b/>
          <w:bCs/>
          <w:iCs/>
          <w:sz w:val="26"/>
          <w:szCs w:val="26"/>
          <w:lang w:val="en-US"/>
        </w:rPr>
        <w:lastRenderedPageBreak/>
        <w:t>VI</w:t>
      </w:r>
      <w:r w:rsidRPr="007F74B9">
        <w:rPr>
          <w:b/>
          <w:sz w:val="26"/>
          <w:szCs w:val="26"/>
        </w:rPr>
        <w:t xml:space="preserve"> НАПРАВЛЕНИЕ</w:t>
      </w:r>
    </w:p>
    <w:p w:rsidR="00E24F5C" w:rsidRPr="007F74B9" w:rsidRDefault="00E24F5C" w:rsidP="00E24F5C">
      <w:pPr>
        <w:shd w:val="clear" w:color="auto" w:fill="FFFFFF"/>
        <w:jc w:val="center"/>
        <w:rPr>
          <w:b/>
          <w:bCs/>
          <w:sz w:val="26"/>
          <w:szCs w:val="26"/>
        </w:rPr>
      </w:pPr>
      <w:r w:rsidRPr="007F74B9">
        <w:rPr>
          <w:rFonts w:ascii="Calibri" w:eastAsia="Calibri" w:hAnsi="Calibri"/>
          <w:sz w:val="26"/>
          <w:szCs w:val="26"/>
          <w:lang w:eastAsia="en-US"/>
        </w:rPr>
        <w:t>«</w:t>
      </w:r>
      <w:hyperlink r:id="rId8" w:history="1">
        <w:r w:rsidRPr="007F74B9">
          <w:rPr>
            <w:b/>
            <w:bCs/>
            <w:sz w:val="26"/>
            <w:szCs w:val="26"/>
          </w:rPr>
          <w:t>ХРИСТИАНСКАЯ СЕМЬЯ – ДОМАШНЯЯ ЦЕРКОВЬ</w:t>
        </w:r>
      </w:hyperlink>
      <w:r w:rsidRPr="007F74B9">
        <w:rPr>
          <w:b/>
          <w:bCs/>
          <w:sz w:val="26"/>
          <w:szCs w:val="26"/>
        </w:rPr>
        <w:t>»</w:t>
      </w:r>
    </w:p>
    <w:p w:rsidR="00E24F5C" w:rsidRPr="007F74B9" w:rsidRDefault="00E24F5C" w:rsidP="00E24F5C">
      <w:pPr>
        <w:jc w:val="center"/>
        <w:rPr>
          <w:sz w:val="26"/>
          <w:szCs w:val="26"/>
        </w:rPr>
      </w:pPr>
    </w:p>
    <w:p w:rsidR="00E24F5C" w:rsidRPr="007F74B9" w:rsidRDefault="00E24F5C" w:rsidP="00E24F5C">
      <w:pPr>
        <w:rPr>
          <w:rFonts w:eastAsia="Calibri"/>
          <w:b/>
          <w:bCs/>
          <w:iCs/>
          <w:sz w:val="26"/>
          <w:szCs w:val="26"/>
          <w:lang w:eastAsia="en-US"/>
        </w:rPr>
      </w:pPr>
      <w:r w:rsidRPr="007F74B9">
        <w:rPr>
          <w:rFonts w:eastAsia="Calibri"/>
          <w:b/>
          <w:sz w:val="26"/>
          <w:szCs w:val="26"/>
          <w:lang w:eastAsia="en-US"/>
        </w:rPr>
        <w:t xml:space="preserve">Отв.: Бирюков А. А., </w:t>
      </w:r>
      <w:r w:rsidRPr="007F74B9">
        <w:rPr>
          <w:rFonts w:eastAsia="Calibri"/>
          <w:b/>
          <w:bCs/>
          <w:iCs/>
          <w:sz w:val="26"/>
          <w:szCs w:val="26"/>
          <w:lang w:eastAsia="en-US"/>
        </w:rPr>
        <w:t>Егорова О. И.</w:t>
      </w:r>
    </w:p>
    <w:p w:rsidR="00E24F5C" w:rsidRPr="007F74B9" w:rsidRDefault="00E24F5C" w:rsidP="00E24F5C">
      <w:pPr>
        <w:pStyle w:val="a8"/>
        <w:rPr>
          <w:sz w:val="26"/>
          <w:szCs w:val="26"/>
        </w:rPr>
      </w:pPr>
      <w:r w:rsidRPr="007F74B9">
        <w:rPr>
          <w:rStyle w:val="a4"/>
          <w:sz w:val="26"/>
          <w:szCs w:val="26"/>
        </w:rPr>
        <w:t>Рекомендуемые темы докладов:</w:t>
      </w:r>
    </w:p>
    <w:p w:rsidR="00E24F5C" w:rsidRPr="007F74B9" w:rsidRDefault="00E24F5C" w:rsidP="00E24F5C">
      <w:pPr>
        <w:pStyle w:val="a8"/>
        <w:numPr>
          <w:ilvl w:val="0"/>
          <w:numId w:val="10"/>
        </w:numPr>
        <w:rPr>
          <w:sz w:val="26"/>
          <w:szCs w:val="26"/>
        </w:rPr>
      </w:pPr>
      <w:r>
        <w:t>Христианская семья в цифровую эпоху: как сохранить живое общение.</w:t>
      </w:r>
    </w:p>
    <w:p w:rsidR="00E24F5C" w:rsidRPr="007F74B9" w:rsidRDefault="00E24F5C" w:rsidP="00E24F5C">
      <w:pPr>
        <w:pStyle w:val="a8"/>
        <w:numPr>
          <w:ilvl w:val="0"/>
          <w:numId w:val="10"/>
        </w:numPr>
        <w:rPr>
          <w:sz w:val="26"/>
          <w:szCs w:val="26"/>
        </w:rPr>
      </w:pPr>
      <w:r>
        <w:t>Ребёнок и гаджеты: границы, ответственность и пример родителей.</w:t>
      </w:r>
    </w:p>
    <w:p w:rsidR="00E24F5C" w:rsidRPr="007F74B9" w:rsidRDefault="00E24F5C" w:rsidP="00E24F5C">
      <w:pPr>
        <w:pStyle w:val="a8"/>
        <w:numPr>
          <w:ilvl w:val="0"/>
          <w:numId w:val="10"/>
        </w:numPr>
        <w:rPr>
          <w:sz w:val="26"/>
          <w:szCs w:val="26"/>
        </w:rPr>
      </w:pPr>
      <w:r>
        <w:t>Семейное воспитание перед вызовами искусственного интеллекта.</w:t>
      </w:r>
    </w:p>
    <w:p w:rsidR="00E24F5C" w:rsidRPr="007F74B9" w:rsidRDefault="00E24F5C" w:rsidP="00E24F5C">
      <w:pPr>
        <w:pStyle w:val="a8"/>
        <w:numPr>
          <w:ilvl w:val="0"/>
          <w:numId w:val="10"/>
        </w:numPr>
        <w:rPr>
          <w:sz w:val="26"/>
          <w:szCs w:val="26"/>
        </w:rPr>
      </w:pPr>
      <w:r>
        <w:t>Цифровая безопасность ребёнка как нравственная ответственность семьи.</w:t>
      </w:r>
    </w:p>
    <w:p w:rsidR="00E24F5C" w:rsidRDefault="00E24F5C" w:rsidP="00E24F5C">
      <w:pPr>
        <w:pStyle w:val="a8"/>
        <w:numPr>
          <w:ilvl w:val="0"/>
          <w:numId w:val="10"/>
        </w:numPr>
        <w:rPr>
          <w:sz w:val="26"/>
          <w:szCs w:val="26"/>
        </w:rPr>
      </w:pPr>
      <w:r>
        <w:t>Технологии и семейный уклад: средство помощи или источник отчуждения?</w:t>
      </w:r>
    </w:p>
    <w:p w:rsidR="00E24F5C" w:rsidRPr="00D5790A" w:rsidRDefault="00E24F5C" w:rsidP="00E24F5C">
      <w:pPr>
        <w:numPr>
          <w:ilvl w:val="0"/>
          <w:numId w:val="10"/>
        </w:numPr>
        <w:spacing w:before="100" w:beforeAutospacing="1" w:after="100" w:afterAutospacing="1"/>
        <w:rPr>
          <w:sz w:val="26"/>
          <w:szCs w:val="26"/>
        </w:rPr>
      </w:pPr>
      <w:r>
        <w:t>Родительский авторитет в мире социальных сетей и цифровых лидеров мнений.</w:t>
      </w:r>
    </w:p>
    <w:p w:rsidR="00E24F5C" w:rsidRPr="00D5790A" w:rsidRDefault="00E24F5C" w:rsidP="00E24F5C">
      <w:pPr>
        <w:numPr>
          <w:ilvl w:val="0"/>
          <w:numId w:val="10"/>
        </w:numPr>
        <w:spacing w:before="100" w:beforeAutospacing="1" w:after="100" w:afterAutospacing="1"/>
        <w:rPr>
          <w:sz w:val="26"/>
          <w:szCs w:val="26"/>
        </w:rPr>
      </w:pPr>
      <w:r>
        <w:t>Семейная молитва и общение как пространство, свободное от цифрового шума.</w:t>
      </w:r>
    </w:p>
    <w:p w:rsidR="00E24F5C" w:rsidRPr="00D5790A" w:rsidRDefault="00E24F5C" w:rsidP="00E24F5C">
      <w:pPr>
        <w:numPr>
          <w:ilvl w:val="0"/>
          <w:numId w:val="10"/>
        </w:numPr>
        <w:spacing w:before="100" w:beforeAutospacing="1" w:after="100" w:afterAutospacing="1"/>
        <w:rPr>
          <w:sz w:val="26"/>
          <w:szCs w:val="26"/>
        </w:rPr>
      </w:pPr>
      <w:r>
        <w:t>Формирование целомудрия и ответственности в современной информационной среде.</w:t>
      </w:r>
    </w:p>
    <w:p w:rsidR="00E24F5C" w:rsidRPr="00D5790A" w:rsidRDefault="00E24F5C" w:rsidP="00E24F5C">
      <w:pPr>
        <w:numPr>
          <w:ilvl w:val="0"/>
          <w:numId w:val="10"/>
        </w:numPr>
        <w:spacing w:before="100" w:beforeAutospacing="1" w:after="100" w:afterAutospacing="1"/>
        <w:rPr>
          <w:sz w:val="26"/>
          <w:szCs w:val="26"/>
        </w:rPr>
      </w:pPr>
      <w:r>
        <w:t>Семья и школа: совместное воспитание культуры разумного использования технологий.</w:t>
      </w:r>
    </w:p>
    <w:p w:rsidR="00E24F5C" w:rsidRPr="00D5790A" w:rsidRDefault="00E24F5C" w:rsidP="00E24F5C">
      <w:pPr>
        <w:numPr>
          <w:ilvl w:val="0"/>
          <w:numId w:val="10"/>
        </w:numPr>
        <w:spacing w:before="100" w:beforeAutospacing="1" w:after="100" w:afterAutospacing="1"/>
        <w:rPr>
          <w:sz w:val="26"/>
          <w:szCs w:val="26"/>
        </w:rPr>
      </w:pPr>
      <w:r>
        <w:t>Детство в цифровом мире: право ребёнка на живой опыт, игру и общение.</w:t>
      </w:r>
    </w:p>
    <w:p w:rsidR="00E24F5C" w:rsidRPr="0085085A" w:rsidRDefault="00E24F5C" w:rsidP="00E24F5C">
      <w:pPr>
        <w:numPr>
          <w:ilvl w:val="0"/>
          <w:numId w:val="10"/>
        </w:numPr>
        <w:spacing w:before="100" w:beforeAutospacing="1" w:after="100" w:afterAutospacing="1"/>
        <w:rPr>
          <w:sz w:val="26"/>
          <w:szCs w:val="26"/>
        </w:rPr>
      </w:pPr>
      <w:r>
        <w:t>Христианское понимание любви и брака в эпоху виртуальных отношений.</w:t>
      </w:r>
    </w:p>
    <w:p w:rsidR="00E24F5C" w:rsidRPr="008A5EEB" w:rsidRDefault="00634A92" w:rsidP="00E24F5C">
      <w:pPr>
        <w:contextualSpacing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rect id="_x0000_i1035" alt="" style="width:467.75pt;height:.05pt;mso-width-percent:0;mso-height-percent:0;mso-width-percent:0;mso-height-percent:0" o:hralign="center" o:hrstd="t" o:hr="t" fillcolor="#a0a0a0" stroked="f"/>
        </w:pict>
      </w:r>
    </w:p>
    <w:p w:rsidR="008A5EEB" w:rsidRPr="008A5EEB" w:rsidRDefault="008A5EEB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Адрес проведения секции: ФГБОУ ВО «Северо-Восточный государственный университет»</w:t>
      </w:r>
      <w:r w:rsidRPr="008A5EEB">
        <w:rPr>
          <w:noProof/>
          <w:sz w:val="20"/>
          <w:szCs w:val="20"/>
        </w:rPr>
        <w:br/>
      </w:r>
      <w:r w:rsidRPr="008A5EEB">
        <w:rPr>
          <w:i/>
          <w:iCs/>
          <w:noProof/>
          <w:sz w:val="20"/>
          <w:szCs w:val="20"/>
        </w:rPr>
        <w:t>(г. Магадан, ул. Портовая, 13)</w:t>
      </w:r>
      <w:r w:rsidRPr="008A5EEB">
        <w:rPr>
          <w:noProof/>
          <w:sz w:val="20"/>
          <w:szCs w:val="20"/>
        </w:rPr>
        <w:t>;</w:t>
      </w:r>
    </w:p>
    <w:p w:rsidR="00E24F5C" w:rsidRPr="008A5EEB" w:rsidRDefault="00E24F5C" w:rsidP="008A5EEB">
      <w:pPr>
        <w:contextualSpacing/>
        <w:rPr>
          <w:noProof/>
          <w:sz w:val="20"/>
          <w:szCs w:val="20"/>
        </w:rPr>
      </w:pPr>
      <w:r w:rsidRPr="008A5EEB">
        <w:rPr>
          <w:noProof/>
          <w:sz w:val="20"/>
          <w:szCs w:val="20"/>
        </w:rPr>
        <w:t>Важно: темы носят рекомендательный характер. Возможен выбор собственной темы, раскрывающей аспекты в рамках данного направления.</w:t>
      </w:r>
    </w:p>
    <w:p w:rsidR="00E24F5C" w:rsidRDefault="00634A92" w:rsidP="008A5EEB">
      <w:pPr>
        <w:contextualSpacing/>
        <w:rPr>
          <w:color w:val="000000"/>
        </w:rPr>
      </w:pPr>
      <w:r>
        <w:rPr>
          <w:noProof/>
          <w:sz w:val="20"/>
          <w:szCs w:val="20"/>
        </w:rPr>
        <w:pict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:rsidR="00E24F5C" w:rsidRDefault="00E24F5C" w:rsidP="00E24F5C">
      <w:pPr>
        <w:widowControl w:val="0"/>
        <w:autoSpaceDE w:val="0"/>
        <w:autoSpaceDN w:val="0"/>
        <w:spacing w:before="1"/>
        <w:ind w:right="1032"/>
        <w:jc w:val="both"/>
        <w:rPr>
          <w:bCs/>
          <w:iCs/>
        </w:rPr>
      </w:pPr>
    </w:p>
    <w:p w:rsidR="00E24F5C" w:rsidRDefault="00E24F5C" w:rsidP="00E24F5C">
      <w:pPr>
        <w:jc w:val="both"/>
      </w:pPr>
    </w:p>
    <w:p w:rsidR="00E24F5C" w:rsidRDefault="00E24F5C" w:rsidP="00E24F5C">
      <w:pPr>
        <w:jc w:val="both"/>
      </w:pPr>
    </w:p>
    <w:p w:rsidR="00E24F5C" w:rsidRDefault="00E24F5C" w:rsidP="00E24F5C">
      <w:pPr>
        <w:jc w:val="both"/>
      </w:pPr>
    </w:p>
    <w:p w:rsidR="00E24F5C" w:rsidRDefault="00E24F5C" w:rsidP="00E24F5C">
      <w:pPr>
        <w:jc w:val="both"/>
      </w:pPr>
    </w:p>
    <w:p w:rsidR="00E24F5C" w:rsidRDefault="00E24F5C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8A5EEB" w:rsidRDefault="008A5EEB" w:rsidP="00E24F5C">
      <w:pPr>
        <w:jc w:val="both"/>
      </w:pPr>
    </w:p>
    <w:p w:rsidR="00E24F5C" w:rsidRDefault="00E24F5C" w:rsidP="00E24F5C">
      <w:pPr>
        <w:jc w:val="both"/>
      </w:pPr>
    </w:p>
    <w:p w:rsidR="00E24F5C" w:rsidRDefault="00E24F5C" w:rsidP="008A5EEB">
      <w:pPr>
        <w:spacing w:before="100" w:beforeAutospacing="1" w:after="100" w:afterAutospacing="1"/>
        <w:outlineLvl w:val="1"/>
      </w:pPr>
    </w:p>
    <w:p w:rsidR="008A5EEB" w:rsidRDefault="008A5EEB" w:rsidP="008A5EEB">
      <w:pPr>
        <w:spacing w:before="100" w:beforeAutospacing="1" w:after="100" w:afterAutospacing="1"/>
        <w:outlineLvl w:val="1"/>
      </w:pPr>
    </w:p>
    <w:p w:rsidR="00E24F5C" w:rsidRPr="007C7234" w:rsidRDefault="00E24F5C" w:rsidP="00E24F5C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  <w:r w:rsidRPr="00CC07C3">
        <w:rPr>
          <w:b/>
          <w:bCs/>
          <w:sz w:val="36"/>
          <w:szCs w:val="36"/>
        </w:rPr>
        <w:lastRenderedPageBreak/>
        <w:t>УЧАСТИЕ В ЧТЕНИЯХ</w:t>
      </w:r>
    </w:p>
    <w:p w:rsidR="00E24F5C" w:rsidRPr="005565E2" w:rsidRDefault="00E24F5C" w:rsidP="00E24F5C">
      <w:pPr>
        <w:spacing w:line="300" w:lineRule="auto"/>
        <w:ind w:firstLine="709"/>
        <w:contextualSpacing/>
        <w:jc w:val="both"/>
        <w:rPr>
          <w:b/>
        </w:rPr>
      </w:pPr>
      <w:r>
        <w:t xml:space="preserve">Для участия в работе секций с докладом на XXVII областных Рождественских образовательных чтениях необходимо направить заявку и доклад в форматах WORD и PDF (образец в Приложении 1) </w:t>
      </w:r>
      <w:r w:rsidRPr="00A34B3D">
        <w:rPr>
          <w:b/>
        </w:rPr>
        <w:t>не позднее 25 ноября 2026 г.</w:t>
      </w:r>
      <w:r>
        <w:t xml:space="preserve"> </w:t>
      </w:r>
      <w:r w:rsidRPr="00A34B3D">
        <w:rPr>
          <w:b/>
        </w:rPr>
        <w:t>по e-</w:t>
      </w:r>
      <w:proofErr w:type="spellStart"/>
      <w:r w:rsidRPr="00A34B3D">
        <w:rPr>
          <w:b/>
        </w:rPr>
        <w:t>mail</w:t>
      </w:r>
      <w:proofErr w:type="spellEnd"/>
      <w:r w:rsidRPr="00A34B3D">
        <w:rPr>
          <w:b/>
        </w:rPr>
        <w:t>:</w:t>
      </w:r>
      <w:r>
        <w:t xml:space="preserve"> </w:t>
      </w:r>
      <w:r w:rsidRPr="00A34B3D">
        <w:rPr>
          <w:b/>
          <w:color w:val="0070C0"/>
          <w:u w:val="single"/>
        </w:rPr>
        <w:t>skmoroikmgd@mail.ru</w:t>
      </w:r>
      <w:r w:rsidRPr="00A34B3D">
        <w:rPr>
          <w:color w:val="0070C0"/>
        </w:rPr>
        <w:t xml:space="preserve"> </w:t>
      </w:r>
      <w:r>
        <w:t>с пометкой «Заявка РЧ 2026».</w:t>
      </w:r>
    </w:p>
    <w:p w:rsidR="00E24F5C" w:rsidRPr="007C7234" w:rsidRDefault="00E24F5C" w:rsidP="00E24F5C">
      <w:pPr>
        <w:spacing w:line="300" w:lineRule="auto"/>
        <w:ind w:firstLine="709"/>
        <w:contextualSpacing/>
        <w:jc w:val="both"/>
      </w:pPr>
      <w:r>
        <w:t xml:space="preserve">Объем доклада – не более 0,25 </w:t>
      </w:r>
      <w:proofErr w:type="spellStart"/>
      <w:r>
        <w:t>п.л</w:t>
      </w:r>
      <w:proofErr w:type="spellEnd"/>
      <w:r>
        <w:t xml:space="preserve">. (до 4-х страниц). </w:t>
      </w:r>
    </w:p>
    <w:p w:rsidR="00E24F5C" w:rsidRPr="00E430A2" w:rsidRDefault="00E24F5C" w:rsidP="00E24F5C">
      <w:pPr>
        <w:spacing w:line="300" w:lineRule="auto"/>
        <w:ind w:firstLine="709"/>
        <w:contextualSpacing/>
        <w:jc w:val="both"/>
      </w:pPr>
      <w:r w:rsidRPr="00E430A2">
        <w:t xml:space="preserve">От слушателя Чтений (участие </w:t>
      </w:r>
      <w:r w:rsidRPr="00E430A2">
        <w:rPr>
          <w:u w:val="single"/>
        </w:rPr>
        <w:t>без доклада</w:t>
      </w:r>
      <w:r w:rsidRPr="00E430A2">
        <w:t>) заявка не требуется.</w:t>
      </w:r>
    </w:p>
    <w:p w:rsidR="00E24F5C" w:rsidRPr="00E430A2" w:rsidRDefault="00E24F5C" w:rsidP="00E24F5C">
      <w:pPr>
        <w:spacing w:line="300" w:lineRule="auto"/>
        <w:ind w:firstLine="709"/>
        <w:contextualSpacing/>
        <w:jc w:val="both"/>
      </w:pPr>
      <w:r>
        <w:t>В рамках XXVII областных Рождественских образовательных чтений объявляются конкурсы (Приложение 3). Конкурсные работы принимаются в срок до 30 ноября 2026 г. Ответственные за организацию и проведение конкурсов подводят итоги конкурсов в срок до 05 декабря 2026 г. Председатели конкурсных жюри предоставляют протоколы заседаний и отчеты о результатах проведенных конкурсов в Оргкомитет Чтений в срок до 10 декабря 2026 г.</w:t>
      </w:r>
    </w:p>
    <w:p w:rsidR="00E24F5C" w:rsidRPr="00E430A2" w:rsidRDefault="00E24F5C" w:rsidP="00E24F5C">
      <w:pPr>
        <w:spacing w:line="300" w:lineRule="auto"/>
        <w:ind w:firstLine="709"/>
        <w:contextualSpacing/>
        <w:jc w:val="both"/>
      </w:pPr>
      <w:r>
        <w:t>Дата и место церемонии награждения победителей и призеров конкурсов будут сообщены дополнительно.</w:t>
      </w:r>
    </w:p>
    <w:p w:rsidR="00E24F5C" w:rsidRPr="00E430A2" w:rsidRDefault="00E24F5C" w:rsidP="00E24F5C">
      <w:pPr>
        <w:spacing w:line="300" w:lineRule="auto"/>
        <w:ind w:firstLine="709"/>
        <w:contextualSpacing/>
        <w:jc w:val="both"/>
      </w:pPr>
      <w:r>
        <w:t>Результаты конкурсов будут опубликованы в СМИ и на официальных сайтах учредителей XXVII областных Рождественских образовательных чтений после проведения церемонии награждения.</w:t>
      </w:r>
    </w:p>
    <w:p w:rsidR="00E24F5C" w:rsidRDefault="00E24F5C" w:rsidP="00E24F5C">
      <w:pPr>
        <w:ind w:firstLine="567"/>
        <w:jc w:val="center"/>
        <w:rPr>
          <w:b/>
          <w:color w:val="FF0000"/>
        </w:rPr>
      </w:pPr>
    </w:p>
    <w:p w:rsidR="00E24F5C" w:rsidRPr="00E430A2" w:rsidRDefault="00E24F5C" w:rsidP="00E24F5C">
      <w:pPr>
        <w:ind w:firstLine="567"/>
        <w:jc w:val="center"/>
        <w:rPr>
          <w:b/>
          <w:color w:val="FF0000"/>
        </w:rPr>
      </w:pPr>
      <w:r w:rsidRPr="00E430A2">
        <w:rPr>
          <w:b/>
          <w:color w:val="FF0000"/>
        </w:rPr>
        <w:t>РАБОТЫ, ПРЕДСТАВЛЕННЫЕ НА КОНКУРСЫ В ОРГКОМИТЕТ ЧТЕНИЙ, НЕ ВОЗВРАЩАЮТСЯ.</w:t>
      </w:r>
    </w:p>
    <w:p w:rsidR="00E24F5C" w:rsidRDefault="00E24F5C" w:rsidP="00E24F5C">
      <w:pPr>
        <w:ind w:firstLine="567"/>
        <w:jc w:val="both"/>
        <w:rPr>
          <w:b/>
        </w:rPr>
      </w:pPr>
    </w:p>
    <w:p w:rsidR="00E24F5C" w:rsidRPr="00E430A2" w:rsidRDefault="00E24F5C" w:rsidP="00E24F5C">
      <w:pPr>
        <w:ind w:firstLine="567"/>
        <w:jc w:val="both"/>
        <w:rPr>
          <w:b/>
        </w:rPr>
      </w:pPr>
      <w:r w:rsidRPr="00E430A2">
        <w:rPr>
          <w:b/>
        </w:rPr>
        <w:t>Оргкомитет:</w:t>
      </w:r>
    </w:p>
    <w:p w:rsidR="00E24F5C" w:rsidRPr="00E430A2" w:rsidRDefault="00E24F5C" w:rsidP="00E24F5C">
      <w:pPr>
        <w:spacing w:line="300" w:lineRule="auto"/>
        <w:ind w:firstLine="709"/>
        <w:contextualSpacing/>
        <w:jc w:val="both"/>
        <w:rPr>
          <w:b/>
        </w:rPr>
      </w:pPr>
      <w:r>
        <w:t>– Председатель Оргкомитета XXVII областных Рождественских образовательных чтений «Христианское учение о человеке и вызовы современных технологий»: ИОАНН, архиепископ Магаданский и Синегорский.</w:t>
      </w:r>
    </w:p>
    <w:p w:rsidR="00E24F5C" w:rsidRPr="00A17056" w:rsidRDefault="00E24F5C" w:rsidP="00E24F5C">
      <w:pPr>
        <w:spacing w:line="300" w:lineRule="auto"/>
        <w:ind w:firstLine="709"/>
        <w:contextualSpacing/>
        <w:jc w:val="both"/>
      </w:pPr>
      <w:r>
        <w:t xml:space="preserve">– Заместитель председателя Оргкомитета XXVII областных Рождественских образовательных чтений «Христианское учение о человеке и вызовы современных технологий»: Иеромонах Серафим (Матвеев), председатель отдела религиозного образования и </w:t>
      </w:r>
      <w:proofErr w:type="spellStart"/>
      <w:r>
        <w:t>катехизации</w:t>
      </w:r>
      <w:proofErr w:type="spellEnd"/>
      <w:r>
        <w:t xml:space="preserve"> Магаданской епархии.</w:t>
      </w:r>
    </w:p>
    <w:p w:rsidR="00E24F5C" w:rsidRDefault="00E24F5C" w:rsidP="00E24F5C">
      <w:pPr>
        <w:spacing w:line="300" w:lineRule="auto"/>
        <w:ind w:firstLine="709"/>
        <w:contextualSpacing/>
        <w:jc w:val="both"/>
      </w:pPr>
      <w:r>
        <w:t xml:space="preserve">– Секретарь Оргкомитета XXVII областных Рождественских образовательных чтений «Христианское учение о человеке и вызовы современных технологий»: Малый Константин Валерьевич, специалист отдела религиозного образования и </w:t>
      </w:r>
      <w:proofErr w:type="spellStart"/>
      <w:r>
        <w:t>катехизации</w:t>
      </w:r>
      <w:proofErr w:type="spellEnd"/>
      <w:r>
        <w:t xml:space="preserve"> Магаданской епархии.</w:t>
      </w:r>
    </w:p>
    <w:p w:rsidR="00E24F5C" w:rsidRPr="00A17056" w:rsidRDefault="00E24F5C" w:rsidP="00E24F5C">
      <w:pPr>
        <w:spacing w:line="300" w:lineRule="auto"/>
        <w:ind w:firstLine="709"/>
        <w:contextualSpacing/>
        <w:jc w:val="both"/>
        <w:rPr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24F5C" w:rsidTr="000C7F0B">
        <w:tc>
          <w:tcPr>
            <w:tcW w:w="9345" w:type="dxa"/>
          </w:tcPr>
          <w:p w:rsidR="00E24F5C" w:rsidRPr="00A17056" w:rsidRDefault="00E24F5C" w:rsidP="000C7F0B">
            <w:pPr>
              <w:jc w:val="both"/>
              <w:rPr>
                <w:bCs/>
              </w:rPr>
            </w:pPr>
            <w:r>
              <w:t>В случае трудностей с заполнением заявки и оформлением работы вы можете обратиться к координатору по телефону или электронной почте (с пометкой: РЧ 2026):</w:t>
            </w:r>
          </w:p>
          <w:p w:rsidR="00E24F5C" w:rsidRPr="006815AA" w:rsidRDefault="00E24F5C" w:rsidP="000C7F0B">
            <w:pPr>
              <w:ind w:firstLine="708"/>
              <w:jc w:val="both"/>
              <w:rPr>
                <w:lang w:val="en-US"/>
              </w:rPr>
            </w:pPr>
            <w:r w:rsidRPr="006815AA">
              <w:rPr>
                <w:b/>
              </w:rPr>
              <w:t>тел</w:t>
            </w:r>
            <w:r w:rsidRPr="006815AA">
              <w:rPr>
                <w:b/>
                <w:lang w:val="en-US"/>
              </w:rPr>
              <w:t>.:</w:t>
            </w:r>
            <w:r w:rsidRPr="006815AA">
              <w:rPr>
                <w:lang w:val="en-US"/>
              </w:rPr>
              <w:t xml:space="preserve"> +7 (996) 080-52-74; </w:t>
            </w:r>
            <w:r w:rsidRPr="006815AA">
              <w:rPr>
                <w:b/>
                <w:lang w:val="en-US"/>
              </w:rPr>
              <w:t>e-mail.:</w:t>
            </w:r>
            <w:r w:rsidRPr="006815AA">
              <w:rPr>
                <w:lang w:val="en-US"/>
              </w:rPr>
              <w:t xml:space="preserve"> </w:t>
            </w:r>
            <w:hyperlink r:id="rId9" w:history="1">
              <w:r>
                <w:rPr>
                  <w:rStyle w:val="a3"/>
                  <w:lang w:val="en-US"/>
                </w:rPr>
                <w:t>oroikmgd</w:t>
              </w:r>
              <w:r w:rsidRPr="006815AA">
                <w:rPr>
                  <w:rStyle w:val="a3"/>
                  <w:lang w:val="en-US"/>
                </w:rPr>
                <w:t>@</w:t>
              </w:r>
              <w:r>
                <w:rPr>
                  <w:rStyle w:val="a3"/>
                  <w:lang w:val="en-US"/>
                </w:rPr>
                <w:t>mail</w:t>
              </w:r>
              <w:r w:rsidRPr="006815AA">
                <w:rPr>
                  <w:rStyle w:val="a3"/>
                  <w:lang w:val="en-US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  <w:r w:rsidRPr="006815AA">
              <w:rPr>
                <w:u w:val="single"/>
                <w:lang w:val="en-US"/>
              </w:rPr>
              <w:t xml:space="preserve"> </w:t>
            </w:r>
          </w:p>
          <w:p w:rsidR="00E24F5C" w:rsidRPr="007353B5" w:rsidRDefault="00E24F5C" w:rsidP="000C7F0B">
            <w:pPr>
              <w:ind w:firstLine="708"/>
              <w:jc w:val="both"/>
              <w:rPr>
                <w:b/>
              </w:rPr>
            </w:pPr>
            <w:r>
              <w:rPr>
                <w:b/>
              </w:rPr>
              <w:t xml:space="preserve">Адрес оргкомитета: </w:t>
            </w:r>
            <w:r w:rsidRPr="006815AA">
              <w:t>685000, г. Магадан, Соборная площадь, 1, Магаданское епархиальное управление.</w:t>
            </w:r>
          </w:p>
        </w:tc>
      </w:tr>
    </w:tbl>
    <w:p w:rsidR="00E24F5C" w:rsidRDefault="00E24F5C" w:rsidP="00E24F5C">
      <w:pPr>
        <w:jc w:val="right"/>
        <w:rPr>
          <w:b/>
          <w:sz w:val="28"/>
          <w:szCs w:val="28"/>
        </w:rPr>
      </w:pPr>
    </w:p>
    <w:p w:rsidR="00E24F5C" w:rsidRDefault="00E24F5C" w:rsidP="00E24F5C">
      <w:pPr>
        <w:jc w:val="right"/>
        <w:rPr>
          <w:b/>
          <w:sz w:val="28"/>
          <w:szCs w:val="28"/>
        </w:rPr>
      </w:pPr>
    </w:p>
    <w:p w:rsidR="00E24F5C" w:rsidRDefault="00E24F5C" w:rsidP="00E24F5C">
      <w:pPr>
        <w:jc w:val="right"/>
        <w:rPr>
          <w:b/>
          <w:sz w:val="28"/>
          <w:szCs w:val="28"/>
        </w:rPr>
      </w:pPr>
    </w:p>
    <w:p w:rsidR="00E24F5C" w:rsidRPr="00C37E36" w:rsidRDefault="00E24F5C" w:rsidP="00E24F5C">
      <w:pPr>
        <w:jc w:val="right"/>
        <w:rPr>
          <w:b/>
        </w:rPr>
      </w:pPr>
      <w:r>
        <w:rPr>
          <w:b/>
          <w:sz w:val="28"/>
          <w:szCs w:val="28"/>
        </w:rPr>
        <w:lastRenderedPageBreak/>
        <w:t>ПРИЛОЖЕНИЕ 1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E24F5C" w:rsidRDefault="00E24F5C" w:rsidP="00E24F5C">
      <w:pPr>
        <w:jc w:val="center"/>
        <w:rPr>
          <w:b/>
          <w:bCs/>
        </w:rPr>
      </w:pPr>
      <w:r>
        <w:t>на участие в XXVII областных Рождественских образовательных чтениях</w:t>
      </w:r>
    </w:p>
    <w:p w:rsidR="00E24F5C" w:rsidRDefault="00E24F5C" w:rsidP="00E24F5C">
      <w:pPr>
        <w:jc w:val="center"/>
        <w:rPr>
          <w:b/>
        </w:rPr>
      </w:pPr>
      <w:r>
        <w:t>«Христианское учение о человеке и вызовы современных технологий»</w:t>
      </w:r>
    </w:p>
    <w:p w:rsidR="00E24F5C" w:rsidRDefault="00E24F5C" w:rsidP="00E24F5C">
      <w:pPr>
        <w:jc w:val="center"/>
        <w:rPr>
          <w:b/>
        </w:rPr>
      </w:pPr>
      <w:r>
        <w:t>с 20 ноября по 12 декабря 2026 г.</w:t>
      </w:r>
    </w:p>
    <w:p w:rsidR="00E24F5C" w:rsidRDefault="00E24F5C" w:rsidP="00E24F5C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(полностью):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работы 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(полное наименование организации):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Ученая </w:t>
            </w:r>
            <w:r>
              <w:rPr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sz w:val="20"/>
                <w:szCs w:val="20"/>
              </w:rPr>
              <w:t>тепень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Ученое звание: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Домашний почтовый адрес: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Е-</w:t>
            </w:r>
            <w:r>
              <w:rPr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>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рабочий: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мобильный: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</w:tbl>
    <w:p w:rsidR="00E24F5C" w:rsidRDefault="00E24F5C" w:rsidP="00E24F5C">
      <w:pPr>
        <w:spacing w:line="276" w:lineRule="auto"/>
        <w:jc w:val="both"/>
        <w:rPr>
          <w:sz w:val="20"/>
          <w:szCs w:val="20"/>
        </w:rPr>
      </w:pPr>
    </w:p>
    <w:p w:rsidR="00E24F5C" w:rsidRDefault="00E24F5C" w:rsidP="00E24F5C">
      <w:pPr>
        <w:spacing w:line="276" w:lineRule="auto"/>
        <w:ind w:firstLine="708"/>
        <w:rPr>
          <w:sz w:val="20"/>
          <w:szCs w:val="20"/>
        </w:rPr>
      </w:pPr>
      <w:r>
        <w:rPr>
          <w:rStyle w:val="a4"/>
        </w:rPr>
        <w:t>Форма участия (нужное отметить):</w:t>
      </w:r>
      <w: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выступление с докладом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презентация оригинального учебного материала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учебно-методическая разработка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демонстрационное занятие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видеопрезентация</w:t>
      </w:r>
      <w:proofErr w:type="spellEnd"/>
      <w:r>
        <w:rPr>
          <w:sz w:val="22"/>
          <w:szCs w:val="22"/>
        </w:rPr>
        <w:t xml:space="preserve"> (.</w:t>
      </w:r>
      <w:proofErr w:type="spellStart"/>
      <w:r>
        <w:rPr>
          <w:sz w:val="22"/>
          <w:szCs w:val="22"/>
        </w:rPr>
        <w:t>avi</w:t>
      </w:r>
      <w:proofErr w:type="spellEnd"/>
      <w:r>
        <w:rPr>
          <w:sz w:val="22"/>
          <w:szCs w:val="22"/>
        </w:rPr>
        <w:t>, .</w:t>
      </w:r>
      <w:proofErr w:type="spellStart"/>
      <w:r>
        <w:rPr>
          <w:sz w:val="22"/>
          <w:szCs w:val="22"/>
        </w:rPr>
        <w:t>mpeg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озвученная </w:t>
      </w:r>
      <w:proofErr w:type="spellStart"/>
      <w:r>
        <w:rPr>
          <w:sz w:val="22"/>
          <w:szCs w:val="22"/>
        </w:rPr>
        <w:t>PowerPoint</w:t>
      </w:r>
      <w:proofErr w:type="spellEnd"/>
      <w:r>
        <w:rPr>
          <w:sz w:val="22"/>
          <w:szCs w:val="22"/>
        </w:rPr>
        <w:t>-презентация</w:t>
      </w:r>
      <w:r>
        <w:rPr>
          <w:sz w:val="22"/>
          <w:szCs w:val="22"/>
        </w:rPr>
        <w:br/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3539"/>
        <w:gridCol w:w="6237"/>
      </w:tblGrid>
      <w:tr w:rsidR="00E24F5C" w:rsidTr="000C7F0B">
        <w:tc>
          <w:tcPr>
            <w:tcW w:w="3539" w:type="dxa"/>
          </w:tcPr>
          <w:p w:rsidR="00E24F5C" w:rsidRDefault="00E24F5C" w:rsidP="000C7F0B">
            <w:pPr>
              <w:spacing w:line="276" w:lineRule="auto"/>
              <w:rPr>
                <w:szCs w:val="20"/>
              </w:rPr>
            </w:pPr>
            <w:r w:rsidRPr="001012CF">
              <w:rPr>
                <w:sz w:val="22"/>
                <w:szCs w:val="20"/>
              </w:rPr>
              <w:t xml:space="preserve">Направление Чтений, в котором планируется участие: </w:t>
            </w:r>
          </w:p>
        </w:tc>
        <w:tc>
          <w:tcPr>
            <w:tcW w:w="6237" w:type="dxa"/>
          </w:tcPr>
          <w:p w:rsidR="00E24F5C" w:rsidRDefault="00E24F5C" w:rsidP="000C7F0B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E24F5C" w:rsidTr="000C7F0B">
        <w:trPr>
          <w:trHeight w:val="431"/>
        </w:trPr>
        <w:tc>
          <w:tcPr>
            <w:tcW w:w="3539" w:type="dxa"/>
          </w:tcPr>
          <w:p w:rsidR="00E24F5C" w:rsidRDefault="00E24F5C" w:rsidP="000C7F0B">
            <w:pPr>
              <w:rPr>
                <w:szCs w:val="20"/>
              </w:rPr>
            </w:pPr>
            <w:r w:rsidRPr="001012CF">
              <w:rPr>
                <w:sz w:val="22"/>
                <w:szCs w:val="20"/>
              </w:rPr>
              <w:t xml:space="preserve">Тема доклада: </w:t>
            </w:r>
          </w:p>
        </w:tc>
        <w:tc>
          <w:tcPr>
            <w:tcW w:w="6237" w:type="dxa"/>
          </w:tcPr>
          <w:p w:rsidR="00E24F5C" w:rsidRDefault="00E24F5C" w:rsidP="000C7F0B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E24F5C" w:rsidTr="000C7F0B">
        <w:tc>
          <w:tcPr>
            <w:tcW w:w="3539" w:type="dxa"/>
          </w:tcPr>
          <w:p w:rsidR="00E24F5C" w:rsidRPr="001012CF" w:rsidRDefault="00E24F5C" w:rsidP="000C7F0B">
            <w:pPr>
              <w:rPr>
                <w:sz w:val="20"/>
                <w:szCs w:val="20"/>
              </w:rPr>
            </w:pPr>
            <w:r w:rsidRPr="001012CF">
              <w:rPr>
                <w:sz w:val="22"/>
                <w:szCs w:val="20"/>
              </w:rPr>
              <w:t>Необходимые технические средства:</w:t>
            </w:r>
          </w:p>
        </w:tc>
        <w:tc>
          <w:tcPr>
            <w:tcW w:w="6237" w:type="dxa"/>
          </w:tcPr>
          <w:p w:rsidR="00E24F5C" w:rsidRDefault="00E24F5C" w:rsidP="000C7F0B">
            <w:pPr>
              <w:spacing w:line="276" w:lineRule="auto"/>
              <w:jc w:val="both"/>
              <w:rPr>
                <w:szCs w:val="20"/>
              </w:rPr>
            </w:pPr>
          </w:p>
        </w:tc>
      </w:tr>
    </w:tbl>
    <w:p w:rsidR="00E24F5C" w:rsidRDefault="00E24F5C" w:rsidP="00E24F5C">
      <w:pPr>
        <w:ind w:firstLine="708"/>
        <w:jc w:val="both"/>
        <w:rPr>
          <w:iCs/>
        </w:rPr>
      </w:pPr>
    </w:p>
    <w:p w:rsidR="00E24F5C" w:rsidRDefault="00E24F5C" w:rsidP="00E24F5C">
      <w:pPr>
        <w:ind w:firstLine="708"/>
        <w:jc w:val="both"/>
        <w:rPr>
          <w:iCs/>
        </w:rPr>
      </w:pPr>
      <w:r>
        <w:t xml:space="preserve">Подача заявки на участие в XXVII областных Рождественских образовательных чтениях «Христианское учение о человеке и вызовы современных технологий» (с 20 ноября по 12 декабря 2026 г.) означает согласие участника на обработку персональных данных о себе (Ф.И.О., ученая степень, ученое звание, место работы, занимаемая должность, мобильный телефон, адрес электронной почты, адрес проживания) и присланных авторских материалов на официальном </w:t>
      </w:r>
      <w:proofErr w:type="spellStart"/>
      <w:r>
        <w:t>web</w:t>
      </w:r>
      <w:proofErr w:type="spellEnd"/>
      <w:r>
        <w:t>-ресурсе Чтений.</w:t>
      </w:r>
    </w:p>
    <w:p w:rsidR="00E24F5C" w:rsidRDefault="00E24F5C" w:rsidP="00E24F5C">
      <w:pPr>
        <w:ind w:firstLine="709"/>
        <w:jc w:val="both"/>
        <w:rPr>
          <w:iCs/>
        </w:rPr>
      </w:pPr>
      <w:r w:rsidRPr="001C119B">
        <w:rPr>
          <w:iCs/>
        </w:rPr>
        <w:t xml:space="preserve">Официальный сайт «Магаданская и </w:t>
      </w:r>
      <w:proofErr w:type="spellStart"/>
      <w:r w:rsidRPr="001C119B">
        <w:rPr>
          <w:iCs/>
        </w:rPr>
        <w:t>Синегорская</w:t>
      </w:r>
      <w:proofErr w:type="spellEnd"/>
      <w:r w:rsidRPr="001C119B">
        <w:rPr>
          <w:iCs/>
        </w:rPr>
        <w:t xml:space="preserve"> епархия»: </w:t>
      </w:r>
    </w:p>
    <w:p w:rsidR="00E24F5C" w:rsidRPr="001C119B" w:rsidRDefault="00E24F5C" w:rsidP="00E24F5C">
      <w:pPr>
        <w:ind w:firstLine="709"/>
        <w:jc w:val="both"/>
        <w:rPr>
          <w:b/>
          <w:iCs/>
          <w:color w:val="4472C4" w:themeColor="accent5"/>
          <w:u w:val="single"/>
        </w:rPr>
      </w:pPr>
      <w:r w:rsidRPr="001C119B">
        <w:rPr>
          <w:b/>
          <w:color w:val="4472C4" w:themeColor="accent5"/>
          <w:u w:val="single"/>
        </w:rPr>
        <w:t>http://magadan-eparchy.ru/</w:t>
      </w:r>
    </w:p>
    <w:p w:rsidR="00E24F5C" w:rsidRDefault="00E24F5C" w:rsidP="00E24F5C">
      <w:pPr>
        <w:ind w:firstLine="360"/>
        <w:jc w:val="both"/>
      </w:pPr>
    </w:p>
    <w:p w:rsidR="00E24F5C" w:rsidRDefault="00E24F5C" w:rsidP="00E24F5C">
      <w:pPr>
        <w:ind w:firstLine="360"/>
        <w:jc w:val="both"/>
      </w:pPr>
    </w:p>
    <w:p w:rsidR="00E24F5C" w:rsidRDefault="00E24F5C" w:rsidP="00E24F5C">
      <w:pPr>
        <w:ind w:firstLine="360"/>
        <w:jc w:val="both"/>
      </w:pPr>
      <w:r>
        <w:t>Дата_________________________</w:t>
      </w:r>
      <w:r>
        <w:tab/>
      </w:r>
      <w:r>
        <w:tab/>
        <w:t>Подпись________________________</w:t>
      </w:r>
    </w:p>
    <w:p w:rsidR="00E24F5C" w:rsidRDefault="00E24F5C" w:rsidP="00E24F5C"/>
    <w:p w:rsidR="00E24F5C" w:rsidRDefault="00E24F5C" w:rsidP="00E24F5C">
      <w:pPr>
        <w:ind w:firstLine="360"/>
        <w:jc w:val="right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ПРИЛОЖЕНИЕ 2</w:t>
      </w:r>
    </w:p>
    <w:p w:rsidR="00E24F5C" w:rsidRDefault="00E24F5C" w:rsidP="00E24F5C">
      <w:pPr>
        <w:jc w:val="right"/>
        <w:rPr>
          <w:b/>
          <w:i/>
          <w:sz w:val="28"/>
          <w:szCs w:val="28"/>
        </w:rPr>
      </w:pP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оформлении доклада авторы должны соблюдать следующие требования</w:t>
      </w:r>
    </w:p>
    <w:p w:rsidR="00E24F5C" w:rsidRDefault="00E24F5C" w:rsidP="00E24F5C">
      <w:pPr>
        <w:jc w:val="center"/>
        <w:rPr>
          <w:b/>
          <w:sz w:val="28"/>
          <w:szCs w:val="28"/>
        </w:rPr>
      </w:pPr>
    </w:p>
    <w:p w:rsidR="00E24F5C" w:rsidRDefault="00E24F5C" w:rsidP="00E24F5C">
      <w:pPr>
        <w:numPr>
          <w:ilvl w:val="0"/>
          <w:numId w:val="2"/>
        </w:numPr>
        <w:jc w:val="both"/>
      </w:pPr>
      <w:r>
        <w:t>Доклад может быть выполнен как индивидуально, так и коллективом авторов.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>Доклад должен быть отредактирован, тема доклада должна соответствовать тематике Чтений.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>Редколлегия осуществляет проверку поступающих материалов на предмет наличия в них фрагментов заимствований при помощи системы «</w:t>
      </w:r>
      <w:proofErr w:type="spellStart"/>
      <w:r>
        <w:t>Антиплагиат</w:t>
      </w:r>
      <w:proofErr w:type="spellEnd"/>
      <w:r>
        <w:t>» и иными доступными способами. Доклады принимаются к публикации при итоговой оценке оригинальности текста не менее 50%.</w:t>
      </w:r>
    </w:p>
    <w:p w:rsidR="00E24F5C" w:rsidRDefault="00E24F5C" w:rsidP="00E24F5C">
      <w:pPr>
        <w:ind w:left="660"/>
        <w:jc w:val="both"/>
      </w:pPr>
      <w:r>
        <w:t>Материалы, не удовлетворяющие требованиям к оформлению, не рассматриваются.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 xml:space="preserve">Объем – до 0,25 </w:t>
      </w:r>
      <w:proofErr w:type="spellStart"/>
      <w:r>
        <w:t>п.л</w:t>
      </w:r>
      <w:proofErr w:type="spellEnd"/>
      <w:r>
        <w:t>. (до 4-х страниц).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 xml:space="preserve">Параметры текстового редактора: 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размер страницы: А4 (210×297 мм);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поля: верхнее поле – 2 см, левое – 3 см, нижнее – 2 см, правое – 1 см;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ориентация страниц: книжная;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шрифт (гарнитура): </w:t>
      </w:r>
      <w:r>
        <w:rPr>
          <w:rFonts w:ascii="Times New Roman" w:hAnsi="Times New Roman"/>
          <w:sz w:val="24"/>
          <w:szCs w:val="24"/>
          <w:lang w:val="en-US"/>
        </w:rPr>
        <w:t>Times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New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Roman</w:t>
      </w:r>
      <w:r>
        <w:rPr>
          <w:rFonts w:ascii="Times New Roman" w:hAnsi="Times New Roman"/>
          <w:sz w:val="24"/>
          <w:szCs w:val="24"/>
        </w:rPr>
        <w:t>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размер шрифта (кегль) основного текста: 14;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отступ первой строки основного теста: 1,25 см;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межстрочный интервал: одинарный;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интервал перед и после абзаца для основного текста: 0 </w:t>
      </w:r>
      <w:proofErr w:type="spellStart"/>
      <w:r>
        <w:rPr>
          <w:rFonts w:ascii="Times New Roman" w:hAnsi="Times New Roman"/>
          <w:sz w:val="24"/>
          <w:szCs w:val="24"/>
        </w:rPr>
        <w:t>пт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E24F5C" w:rsidRDefault="00E24F5C" w:rsidP="00E24F5C">
      <w:pPr>
        <w:pStyle w:val="-"/>
        <w:numPr>
          <w:ilvl w:val="0"/>
          <w:numId w:val="0"/>
        </w:numPr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выравнивание основного теста: по ширине.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>Название доклада – по центру, прописными (заглавными) буквами. Фамилия (фамилии) автора (авторов), наименование организации (учебного заведения), должность, город (населенный пункт) указываются после заголовка слева (см. образец).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>Присылаемые работы должны быть выполнены согласно общим требованиям по оформлению научных статей и включать: введение, основную часть, заключение и список литературы.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>Ссылки на включенные в список литературы источники приводятся в тексте доклада в квадратных скобках, например, [1], [3, 5], [2, с. 15].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>Список цитируемых источников дается в конце текста доклада в алфавитном порядке под рубрикой «Список литературы» (оформляется в соответствии с ГОСТ 7.1-2003 «Общие требования и правила составления (БИБЛИОГРАФИЧЕСКАЯ ЗАПИСЬ. БИБЛИОГРАФИЧЕСКОЕ ОПИСАНИЕ)).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 xml:space="preserve">Не допускается использование нумерации страниц, разрывов страниц, автоматических переносов, а также разреженного или уплотненного </w:t>
      </w:r>
      <w:proofErr w:type="spellStart"/>
      <w:r>
        <w:t>межбуквенного</w:t>
      </w:r>
      <w:proofErr w:type="spellEnd"/>
      <w:r>
        <w:t xml:space="preserve"> интервала.</w:t>
      </w:r>
    </w:p>
    <w:p w:rsidR="00E24F5C" w:rsidRDefault="00E24F5C" w:rsidP="00E24F5C">
      <w:pPr>
        <w:numPr>
          <w:ilvl w:val="0"/>
          <w:numId w:val="2"/>
        </w:numPr>
        <w:jc w:val="both"/>
      </w:pPr>
      <w:r>
        <w:t>Допустимые выделения – курсив, полужирный.</w:t>
      </w:r>
    </w:p>
    <w:p w:rsidR="00E24F5C" w:rsidRDefault="00E24F5C" w:rsidP="00E24F5C">
      <w:pPr>
        <w:ind w:firstLine="709"/>
        <w:jc w:val="both"/>
      </w:pPr>
      <w:r>
        <w:t>Следует отличать дефис и тире.</w:t>
      </w:r>
    </w:p>
    <w:p w:rsidR="00E24F5C" w:rsidRDefault="00E24F5C" w:rsidP="00E24F5C">
      <w:pPr>
        <w:ind w:firstLine="709"/>
        <w:jc w:val="both"/>
      </w:pPr>
      <w:r>
        <w:t>Следует использовать кавычки типа «ёлочка» («»).</w:t>
      </w:r>
    </w:p>
    <w:p w:rsidR="00E24F5C" w:rsidRDefault="00E24F5C" w:rsidP="00E24F5C">
      <w:pPr>
        <w:jc w:val="center"/>
        <w:rPr>
          <w:b/>
          <w:u w:val="single"/>
        </w:rPr>
      </w:pPr>
      <w:r>
        <w:rPr>
          <w:b/>
          <w:color w:val="FF0000"/>
          <w:sz w:val="32"/>
          <w:szCs w:val="32"/>
          <w:u w:val="single"/>
        </w:rPr>
        <w:br w:type="page"/>
      </w:r>
      <w:r>
        <w:rPr>
          <w:b/>
          <w:u w:val="single"/>
        </w:rPr>
        <w:lastRenderedPageBreak/>
        <w:t>Образец оформления доклада</w:t>
      </w:r>
    </w:p>
    <w:p w:rsidR="00E24F5C" w:rsidRDefault="00E24F5C" w:rsidP="00E24F5C">
      <w:pPr>
        <w:jc w:val="center"/>
        <w:rPr>
          <w:b/>
          <w:sz w:val="32"/>
          <w:szCs w:val="32"/>
          <w:u w:val="single"/>
        </w:rPr>
      </w:pPr>
    </w:p>
    <w:p w:rsidR="00E24F5C" w:rsidRDefault="00E24F5C" w:rsidP="00E24F5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СВЯТЫЕ  БЛАГОВЕРНЫЕ</w:t>
      </w:r>
      <w:proofErr w:type="gramEnd"/>
      <w:r>
        <w:rPr>
          <w:b/>
          <w:sz w:val="28"/>
          <w:szCs w:val="28"/>
        </w:rPr>
        <w:t xml:space="preserve">  КНЯЗЬЯ-СТРАСТОТЕРПЦЫ 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БОРИС  И</w:t>
      </w:r>
      <w:proofErr w:type="gramEnd"/>
      <w:r>
        <w:rPr>
          <w:b/>
          <w:sz w:val="28"/>
          <w:szCs w:val="28"/>
        </w:rPr>
        <w:t xml:space="preserve">  ГЛЕБ</w:t>
      </w:r>
    </w:p>
    <w:p w:rsidR="00E24F5C" w:rsidRDefault="00E24F5C" w:rsidP="00E24F5C">
      <w:pPr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>(название)</w:t>
      </w:r>
    </w:p>
    <w:p w:rsidR="00E24F5C" w:rsidRDefault="00E24F5C" w:rsidP="00E24F5C">
      <w:pPr>
        <w:jc w:val="right"/>
        <w:rPr>
          <w:sz w:val="28"/>
          <w:szCs w:val="28"/>
        </w:rPr>
      </w:pPr>
    </w:p>
    <w:p w:rsidR="00E24F5C" w:rsidRDefault="00E24F5C" w:rsidP="00E24F5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Н. П. Петров,</w:t>
      </w:r>
    </w:p>
    <w:p w:rsidR="00E24F5C" w:rsidRDefault="00E24F5C" w:rsidP="00E24F5C">
      <w:pPr>
        <w:rPr>
          <w:sz w:val="28"/>
          <w:szCs w:val="28"/>
        </w:rPr>
      </w:pPr>
      <w:r>
        <w:rPr>
          <w:sz w:val="28"/>
          <w:szCs w:val="28"/>
        </w:rPr>
        <w:t>(инициалы: имя, отчество; фамилия автора)</w:t>
      </w:r>
    </w:p>
    <w:p w:rsidR="00E24F5C" w:rsidRDefault="00E24F5C" w:rsidP="00E24F5C">
      <w:pPr>
        <w:rPr>
          <w:i/>
          <w:sz w:val="28"/>
          <w:szCs w:val="28"/>
        </w:rPr>
      </w:pPr>
      <w:r>
        <w:rPr>
          <w:i/>
          <w:sz w:val="28"/>
          <w:szCs w:val="28"/>
        </w:rPr>
        <w:t>учитель русского языка и литературы МБОУ «Средняя общеобразовательная школа пос. Ола», Магаданская область</w:t>
      </w:r>
    </w:p>
    <w:p w:rsidR="00E24F5C" w:rsidRDefault="00E24F5C" w:rsidP="00E24F5C">
      <w:pPr>
        <w:rPr>
          <w:sz w:val="28"/>
          <w:szCs w:val="28"/>
        </w:rPr>
      </w:pPr>
      <w:r>
        <w:rPr>
          <w:sz w:val="28"/>
          <w:szCs w:val="28"/>
        </w:rPr>
        <w:t>(должность, наименование организации (учебного заведения), город (населенный пункт).</w:t>
      </w:r>
    </w:p>
    <w:p w:rsidR="00E24F5C" w:rsidRDefault="00E24F5C" w:rsidP="00E24F5C">
      <w:pPr>
        <w:ind w:firstLine="567"/>
        <w:jc w:val="center"/>
        <w:rPr>
          <w:sz w:val="28"/>
          <w:szCs w:val="28"/>
        </w:rPr>
      </w:pPr>
    </w:p>
    <w:p w:rsidR="00E24F5C" w:rsidRDefault="00E24F5C" w:rsidP="00E24F5C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Текст…… Текст…… Текст…… Текст…… Текст…… Текст…… Текст…… Текст…… Текст…. </w:t>
      </w:r>
      <w:proofErr w:type="gramStart"/>
      <w:r>
        <w:rPr>
          <w:sz w:val="28"/>
          <w:szCs w:val="28"/>
        </w:rPr>
        <w:t>Текст….</w:t>
      </w:r>
      <w:proofErr w:type="gramEnd"/>
      <w:r>
        <w:rPr>
          <w:sz w:val="28"/>
          <w:szCs w:val="28"/>
        </w:rPr>
        <w:t>. Текст…… Текст…… Текст…… Текст…… Текст…… Текст…… Текст…… Текст…… Текст…… Текст…… Текст…… Текст…… Текст…… Текст……</w:t>
      </w:r>
    </w:p>
    <w:p w:rsidR="00E24F5C" w:rsidRDefault="00E24F5C" w:rsidP="00E24F5C">
      <w:pPr>
        <w:jc w:val="both"/>
        <w:rPr>
          <w:b/>
          <w:sz w:val="28"/>
          <w:szCs w:val="28"/>
          <w:u w:val="single"/>
        </w:rPr>
      </w:pP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литературы</w:t>
      </w:r>
    </w:p>
    <w:p w:rsidR="00E24F5C" w:rsidRDefault="00E24F5C" w:rsidP="00E24F5C">
      <w:pPr>
        <w:jc w:val="center"/>
        <w:rPr>
          <w:b/>
          <w:u w:val="single"/>
        </w:rPr>
      </w:pPr>
    </w:p>
    <w:p w:rsidR="00E24F5C" w:rsidRDefault="00E24F5C" w:rsidP="00E24F5C">
      <w:pPr>
        <w:jc w:val="center"/>
      </w:pPr>
      <w:r>
        <w:t>----------------------------------------------------------------------------------------------------</w:t>
      </w:r>
    </w:p>
    <w:p w:rsidR="00E24F5C" w:rsidRDefault="00E24F5C" w:rsidP="00E24F5C">
      <w:pPr>
        <w:jc w:val="center"/>
        <w:rPr>
          <w:b/>
        </w:rPr>
      </w:pPr>
    </w:p>
    <w:p w:rsidR="00E24F5C" w:rsidRDefault="00E24F5C" w:rsidP="00E24F5C">
      <w:pPr>
        <w:jc w:val="center"/>
        <w:rPr>
          <w:b/>
        </w:rPr>
      </w:pPr>
      <w:r>
        <w:rPr>
          <w:b/>
        </w:rPr>
        <w:t xml:space="preserve">ОРГКОМИТЕТ оставляет за собой право отклонять доклады, </w:t>
      </w:r>
    </w:p>
    <w:p w:rsidR="00E24F5C" w:rsidRDefault="00E24F5C" w:rsidP="00E24F5C">
      <w:pPr>
        <w:jc w:val="center"/>
        <w:rPr>
          <w:b/>
        </w:rPr>
      </w:pPr>
      <w:r>
        <w:rPr>
          <w:b/>
        </w:rPr>
        <w:t>не соответствующие требованиям, образцу оформления и тематике Чтений.</w:t>
      </w:r>
    </w:p>
    <w:p w:rsidR="00E24F5C" w:rsidRDefault="00E24F5C" w:rsidP="00E24F5C">
      <w:pPr>
        <w:jc w:val="center"/>
        <w:rPr>
          <w:b/>
        </w:rPr>
      </w:pPr>
    </w:p>
    <w:p w:rsidR="00E24F5C" w:rsidRDefault="00E24F5C" w:rsidP="00E24F5C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ПРИЛОЖЕНИЕ 3</w:t>
      </w:r>
    </w:p>
    <w:p w:rsidR="00E24F5C" w:rsidRDefault="00E24F5C" w:rsidP="00E24F5C">
      <w:pPr>
        <w:spacing w:line="360" w:lineRule="auto"/>
        <w:jc w:val="center"/>
        <w:rPr>
          <w:b/>
        </w:rPr>
      </w:pPr>
      <w:r>
        <w:rPr>
          <w:b/>
        </w:rPr>
        <w:t>Тематика конкурсов</w:t>
      </w:r>
    </w:p>
    <w:p w:rsidR="00E24F5C" w:rsidRDefault="00E24F5C" w:rsidP="00E24F5C">
      <w:pPr>
        <w:ind w:firstLine="709"/>
        <w:jc w:val="both"/>
        <w:rPr>
          <w:highlight w:val="yellow"/>
        </w:rPr>
      </w:pPr>
    </w:p>
    <w:p w:rsidR="00E24F5C" w:rsidRDefault="00E24F5C" w:rsidP="00E24F5C">
      <w:pPr>
        <w:pStyle w:val="a7"/>
        <w:numPr>
          <w:ilvl w:val="0"/>
          <w:numId w:val="3"/>
        </w:num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Региональный конкурс изобразительного искусства:</w:t>
      </w:r>
    </w:p>
    <w:p w:rsidR="00E24F5C" w:rsidRDefault="00E24F5C" w:rsidP="00E24F5C">
      <w:pPr>
        <w:pStyle w:val="a7"/>
        <w:numPr>
          <w:ilvl w:val="1"/>
          <w:numId w:val="3"/>
        </w:numPr>
        <w:spacing w:after="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 «Свет Христова Рождества».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К участию в Конкурсе приглашаются воспитанники / учащиеся / студенты: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– учреждений дополнительного образования (художественные школы, школы искусств, дома детского творчества);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– учреждений культуры (дворцы культуры, библиотеки); 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– детских и молодежных творческих студий, центров, духовно-просветительских центров;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– дошкольных и общеобразовательных организаций г. Магадана и Магаданской области;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– учреждений среднего профессионального и высшего образования</w:t>
      </w:r>
    </w:p>
    <w:p w:rsidR="00E24F5C" w:rsidRDefault="00E24F5C" w:rsidP="00E24F5C">
      <w:pPr>
        <w:ind w:firstLine="709"/>
        <w:jc w:val="both"/>
        <w:rPr>
          <w:sz w:val="23"/>
          <w:szCs w:val="23"/>
        </w:rPr>
      </w:pPr>
      <w:r>
        <w:rPr>
          <w:b/>
          <w:sz w:val="23"/>
          <w:szCs w:val="23"/>
        </w:rPr>
        <w:t>(</w:t>
      </w:r>
      <w:r>
        <w:rPr>
          <w:sz w:val="23"/>
          <w:szCs w:val="23"/>
        </w:rPr>
        <w:t xml:space="preserve">отв. </w:t>
      </w:r>
      <w:proofErr w:type="spellStart"/>
      <w:r w:rsidRPr="009865E6">
        <w:rPr>
          <w:b/>
          <w:sz w:val="23"/>
          <w:szCs w:val="23"/>
        </w:rPr>
        <w:t>Савхалов</w:t>
      </w:r>
      <w:proofErr w:type="spellEnd"/>
      <w:r w:rsidRPr="009865E6">
        <w:rPr>
          <w:b/>
          <w:sz w:val="23"/>
          <w:szCs w:val="23"/>
        </w:rPr>
        <w:t xml:space="preserve"> В.К.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министр образования Магаданской области; </w:t>
      </w:r>
      <w:proofErr w:type="spellStart"/>
      <w:r>
        <w:rPr>
          <w:b/>
          <w:sz w:val="23"/>
          <w:szCs w:val="23"/>
          <w:shd w:val="clear" w:color="auto" w:fill="FFFFFF"/>
        </w:rPr>
        <w:t>Юрздицкий</w:t>
      </w:r>
      <w:proofErr w:type="spellEnd"/>
      <w:r>
        <w:rPr>
          <w:b/>
          <w:sz w:val="23"/>
          <w:szCs w:val="23"/>
          <w:shd w:val="clear" w:color="auto" w:fill="FFFFFF"/>
        </w:rPr>
        <w:t xml:space="preserve"> А. А.</w:t>
      </w:r>
      <w:r>
        <w:rPr>
          <w:b/>
          <w:sz w:val="23"/>
          <w:szCs w:val="23"/>
        </w:rPr>
        <w:t xml:space="preserve">, </w:t>
      </w:r>
      <w:r>
        <w:rPr>
          <w:sz w:val="23"/>
          <w:szCs w:val="23"/>
        </w:rPr>
        <w:t xml:space="preserve">руководитель департамента образования мэрии г. Магадана </w:t>
      </w:r>
      <w:proofErr w:type="spellStart"/>
      <w:r>
        <w:rPr>
          <w:b/>
          <w:sz w:val="23"/>
          <w:szCs w:val="23"/>
        </w:rPr>
        <w:t>Горлачева</w:t>
      </w:r>
      <w:proofErr w:type="spellEnd"/>
      <w:r>
        <w:rPr>
          <w:b/>
          <w:sz w:val="23"/>
          <w:szCs w:val="23"/>
        </w:rPr>
        <w:t xml:space="preserve"> Л. А.</w:t>
      </w:r>
      <w:r>
        <w:rPr>
          <w:sz w:val="23"/>
          <w:szCs w:val="23"/>
        </w:rPr>
        <w:t>, министр культуры и туризма Магаданской области;)</w:t>
      </w:r>
      <w:r>
        <w:rPr>
          <w:bCs/>
          <w:sz w:val="23"/>
          <w:szCs w:val="23"/>
        </w:rPr>
        <w:t>;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– воскресных школ / воскресных учебно-воспитательных групп при приходах Магаданской епархии</w:t>
      </w:r>
    </w:p>
    <w:p w:rsidR="00E24F5C" w:rsidRDefault="00E24F5C" w:rsidP="00E24F5C">
      <w:pPr>
        <w:tabs>
          <w:tab w:val="left" w:pos="851"/>
        </w:tabs>
        <w:ind w:firstLine="709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(отв. </w:t>
      </w:r>
      <w:r>
        <w:rPr>
          <w:b/>
          <w:sz w:val="23"/>
          <w:szCs w:val="23"/>
        </w:rPr>
        <w:t>руководители воскресных школ и воскресных учебно-воспитательных групп</w:t>
      </w:r>
      <w:r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при приходах Магаданской епархии</w:t>
      </w:r>
      <w:r>
        <w:rPr>
          <w:bCs/>
          <w:sz w:val="23"/>
          <w:szCs w:val="23"/>
        </w:rPr>
        <w:t>).</w:t>
      </w:r>
    </w:p>
    <w:p w:rsidR="00E24F5C" w:rsidRDefault="00E24F5C" w:rsidP="00E24F5C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/>
          <w:sz w:val="23"/>
          <w:szCs w:val="23"/>
        </w:rPr>
      </w:pPr>
    </w:p>
    <w:p w:rsidR="00E24F5C" w:rsidRDefault="00E24F5C" w:rsidP="00E24F5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Региональный фотоконкурс:</w:t>
      </w:r>
    </w:p>
    <w:p w:rsidR="00E24F5C" w:rsidRDefault="00E24F5C" w:rsidP="00E24F5C">
      <w:pPr>
        <w:ind w:left="720"/>
        <w:jc w:val="both"/>
        <w:rPr>
          <w:sz w:val="23"/>
          <w:szCs w:val="23"/>
        </w:rPr>
      </w:pPr>
      <w:r>
        <w:rPr>
          <w:b/>
          <w:sz w:val="23"/>
          <w:szCs w:val="23"/>
        </w:rPr>
        <w:t>«Красота Колымы. Ценности вне времени»</w:t>
      </w:r>
    </w:p>
    <w:p w:rsidR="00E24F5C" w:rsidRDefault="00E24F5C" w:rsidP="00E24F5C">
      <w:pPr>
        <w:autoSpaceDE w:val="0"/>
        <w:autoSpaceDN w:val="0"/>
        <w:adjustRightInd w:val="0"/>
        <w:ind w:firstLine="708"/>
        <w:jc w:val="both"/>
        <w:rPr>
          <w:b/>
          <w:sz w:val="23"/>
          <w:szCs w:val="23"/>
        </w:rPr>
      </w:pPr>
      <w:r>
        <w:t>К участию в конкурсах приглашаются учащиеся образовательных организаций г. Магадана и Магаданской области и их родители, студенты учреждений среднего профессионального и высшего образования, аспиранты, магист</w:t>
      </w:r>
      <w:r w:rsidR="00F44894">
        <w:t>ранты, бакалавры и все желающие</w:t>
      </w:r>
      <w:r w:rsidR="00F44894" w:rsidRPr="00F44894">
        <w:t>/</w:t>
      </w:r>
      <w:r>
        <w:t xml:space="preserve">сотрудники образовательных организаций г. Магадана и Магаданской области (отв. </w:t>
      </w:r>
      <w:proofErr w:type="spellStart"/>
      <w:r w:rsidRPr="006107D3">
        <w:rPr>
          <w:b/>
        </w:rPr>
        <w:t>Савхалов</w:t>
      </w:r>
      <w:proofErr w:type="spellEnd"/>
      <w:r w:rsidRPr="006107D3">
        <w:rPr>
          <w:b/>
        </w:rPr>
        <w:t xml:space="preserve"> В.К.,</w:t>
      </w:r>
      <w:r>
        <w:t xml:space="preserve"> министр образования Магаданской области; </w:t>
      </w:r>
      <w:proofErr w:type="spellStart"/>
      <w:r w:rsidRPr="006107D3">
        <w:rPr>
          <w:b/>
        </w:rPr>
        <w:t>Юрздицкий</w:t>
      </w:r>
      <w:proofErr w:type="spellEnd"/>
      <w:r w:rsidRPr="006107D3">
        <w:rPr>
          <w:b/>
        </w:rPr>
        <w:t xml:space="preserve"> А. А.,</w:t>
      </w:r>
      <w:r>
        <w:t xml:space="preserve"> руководитель департамента образования мэрии г. Магадана; </w:t>
      </w:r>
      <w:proofErr w:type="spellStart"/>
      <w:r w:rsidRPr="006107D3">
        <w:rPr>
          <w:b/>
        </w:rPr>
        <w:t>Горлачева</w:t>
      </w:r>
      <w:proofErr w:type="spellEnd"/>
      <w:r w:rsidRPr="006107D3">
        <w:rPr>
          <w:b/>
        </w:rPr>
        <w:t xml:space="preserve"> Л. А.,</w:t>
      </w:r>
      <w:r>
        <w:t xml:space="preserve"> министр культуры и туризма Магаданской области; </w:t>
      </w:r>
      <w:r w:rsidRPr="006107D3">
        <w:rPr>
          <w:b/>
        </w:rPr>
        <w:t>Тарасова Т.В.,</w:t>
      </w:r>
      <w:r>
        <w:t xml:space="preserve"> руководитель управления культуры мэрии г. Магадана).</w:t>
      </w:r>
    </w:p>
    <w:p w:rsidR="00E24F5C" w:rsidRDefault="00E24F5C" w:rsidP="00E24F5C"/>
    <w:p w:rsidR="00E24F5C" w:rsidRDefault="00E24F5C" w:rsidP="00E24F5C"/>
    <w:p w:rsidR="00703B17" w:rsidRDefault="00703B17"/>
    <w:sectPr w:rsidR="00703B17">
      <w:foot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A92" w:rsidRDefault="00634A92">
      <w:r>
        <w:separator/>
      </w:r>
    </w:p>
  </w:endnote>
  <w:endnote w:type="continuationSeparator" w:id="0">
    <w:p w:rsidR="00634A92" w:rsidRDefault="00634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0" w:rsidRDefault="00E24F5C">
    <w:pPr>
      <w:pStyle w:val="a5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   \* MERGEFORMAT</w:instrText>
    </w:r>
    <w:r>
      <w:rPr>
        <w:sz w:val="22"/>
        <w:szCs w:val="22"/>
      </w:rPr>
      <w:fldChar w:fldCharType="separate"/>
    </w:r>
    <w:r w:rsidR="00E34033">
      <w:rPr>
        <w:noProof/>
        <w:sz w:val="22"/>
        <w:szCs w:val="22"/>
      </w:rPr>
      <w:t>3</w:t>
    </w:r>
    <w:r>
      <w:rPr>
        <w:sz w:val="22"/>
        <w:szCs w:val="22"/>
      </w:rPr>
      <w:fldChar w:fldCharType="end"/>
    </w:r>
  </w:p>
  <w:p w:rsidR="00975490" w:rsidRDefault="009754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A92" w:rsidRDefault="00634A92">
      <w:r>
        <w:separator/>
      </w:r>
    </w:p>
  </w:footnote>
  <w:footnote w:type="continuationSeparator" w:id="0">
    <w:p w:rsidR="00634A92" w:rsidRDefault="00634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C7A"/>
    <w:multiLevelType w:val="multilevel"/>
    <w:tmpl w:val="0988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01D7F"/>
    <w:multiLevelType w:val="multilevel"/>
    <w:tmpl w:val="8E8E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C5A58"/>
    <w:multiLevelType w:val="multilevel"/>
    <w:tmpl w:val="36CA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366F"/>
    <w:multiLevelType w:val="multilevel"/>
    <w:tmpl w:val="2FFA366F"/>
    <w:lvl w:ilvl="0">
      <w:start w:val="1"/>
      <w:numFmt w:val="decimal"/>
      <w:lvlText w:val="%1."/>
      <w:lvlJc w:val="left"/>
      <w:pPr>
        <w:tabs>
          <w:tab w:val="left" w:pos="660"/>
        </w:tabs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380"/>
        </w:tabs>
        <w:ind w:left="1380" w:hanging="360"/>
      </w:pPr>
    </w:lvl>
    <w:lvl w:ilvl="2">
      <w:start w:val="1"/>
      <w:numFmt w:val="lowerRoman"/>
      <w:lvlText w:val="%3."/>
      <w:lvlJc w:val="right"/>
      <w:pPr>
        <w:tabs>
          <w:tab w:val="left" w:pos="210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left" w:pos="2820"/>
        </w:tabs>
        <w:ind w:left="2820" w:hanging="360"/>
      </w:pPr>
    </w:lvl>
    <w:lvl w:ilvl="4">
      <w:start w:val="1"/>
      <w:numFmt w:val="lowerLetter"/>
      <w:lvlText w:val="%5."/>
      <w:lvlJc w:val="left"/>
      <w:pPr>
        <w:tabs>
          <w:tab w:val="left" w:pos="354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left" w:pos="426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left" w:pos="498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left" w:pos="570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left" w:pos="6420"/>
        </w:tabs>
        <w:ind w:left="6420" w:hanging="180"/>
      </w:pPr>
    </w:lvl>
  </w:abstractNum>
  <w:abstractNum w:abstractNumId="4" w15:restartNumberingAfterBreak="0">
    <w:nsid w:val="35B519C6"/>
    <w:multiLevelType w:val="multilevel"/>
    <w:tmpl w:val="0D2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837DF"/>
    <w:multiLevelType w:val="multilevel"/>
    <w:tmpl w:val="40C2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7046D9"/>
    <w:multiLevelType w:val="multilevel"/>
    <w:tmpl w:val="91A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93EE0"/>
    <w:multiLevelType w:val="multilevel"/>
    <w:tmpl w:val="C84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935C3E"/>
    <w:multiLevelType w:val="multilevel"/>
    <w:tmpl w:val="6E935C3E"/>
    <w:lvl w:ilvl="0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8E95F8A"/>
    <w:multiLevelType w:val="hybridMultilevel"/>
    <w:tmpl w:val="D4BA7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040E9"/>
    <w:multiLevelType w:val="multilevel"/>
    <w:tmpl w:val="C190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FF4E73"/>
    <w:multiLevelType w:val="multilevel"/>
    <w:tmpl w:val="7EFF4E7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5C"/>
    <w:rsid w:val="00634A92"/>
    <w:rsid w:val="00703B17"/>
    <w:rsid w:val="008478BF"/>
    <w:rsid w:val="008A5EEB"/>
    <w:rsid w:val="00910D83"/>
    <w:rsid w:val="00975490"/>
    <w:rsid w:val="009A114D"/>
    <w:rsid w:val="00E24F5C"/>
    <w:rsid w:val="00E34033"/>
    <w:rsid w:val="00F44894"/>
    <w:rsid w:val="00F56301"/>
    <w:rsid w:val="00FB35E0"/>
    <w:rsid w:val="00FC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FFCCA"/>
  <w15:chartTrackingRefBased/>
  <w15:docId w15:val="{A10408DD-C516-4813-8BF4-11285B99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E24F5C"/>
    <w:rPr>
      <w:color w:val="0000FF"/>
      <w:u w:val="single"/>
    </w:rPr>
  </w:style>
  <w:style w:type="character" w:styleId="a4">
    <w:name w:val="Strong"/>
    <w:uiPriority w:val="22"/>
    <w:qFormat/>
    <w:rsid w:val="00E24F5C"/>
    <w:rPr>
      <w:b/>
      <w:bCs/>
    </w:rPr>
  </w:style>
  <w:style w:type="paragraph" w:styleId="a5">
    <w:name w:val="footer"/>
    <w:basedOn w:val="a"/>
    <w:link w:val="a6"/>
    <w:uiPriority w:val="99"/>
    <w:qFormat/>
    <w:rsid w:val="00E24F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24F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">
    <w:name w:val="Список - Требования"/>
    <w:basedOn w:val="a7"/>
    <w:qFormat/>
    <w:rsid w:val="00E24F5C"/>
    <w:pPr>
      <w:numPr>
        <w:numId w:val="1"/>
      </w:numPr>
      <w:spacing w:after="0" w:line="240" w:lineRule="auto"/>
      <w:ind w:left="357" w:hanging="357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Normal (Web)"/>
    <w:basedOn w:val="a"/>
    <w:uiPriority w:val="99"/>
    <w:unhideWhenUsed/>
    <w:rsid w:val="00E24F5C"/>
    <w:pPr>
      <w:spacing w:before="100" w:beforeAutospacing="1" w:after="100" w:afterAutospacing="1"/>
    </w:pPr>
  </w:style>
  <w:style w:type="table" w:styleId="a9">
    <w:name w:val="Table Grid"/>
    <w:basedOn w:val="a1"/>
    <w:uiPriority w:val="39"/>
    <w:rsid w:val="00E24F5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E24F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roc.pravobraz.ru/napravleniya/rol-russkoj-pravoslavnoj-cerkvi-v-zashhite-semi-i-materinstv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roikmg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2671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М-Техника</dc:creator>
  <cp:keywords/>
  <dc:description/>
  <cp:lastModifiedBy>М-Техника</cp:lastModifiedBy>
  <cp:revision>3</cp:revision>
  <dcterms:created xsi:type="dcterms:W3CDTF">2026-10-21T02:49:00Z</dcterms:created>
  <dcterms:modified xsi:type="dcterms:W3CDTF">2026-10-21T03:52:00Z</dcterms:modified>
</cp:coreProperties>
</file>