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C5" w:rsidRDefault="00D050F3" w:rsidP="00D16A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3A04" w:rsidRDefault="00023A04" w:rsidP="0002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65862">
        <w:rPr>
          <w:rFonts w:ascii="Times New Roman" w:hAnsi="Times New Roman" w:cs="Times New Roman"/>
          <w:b/>
          <w:sz w:val="28"/>
          <w:szCs w:val="28"/>
        </w:rPr>
        <w:t xml:space="preserve"> ПРОВЕДЕНИИ ОБЛАСТНОГО КОНКУРСА</w:t>
      </w:r>
      <w:r w:rsidR="00D050F3">
        <w:rPr>
          <w:rFonts w:ascii="Times New Roman" w:hAnsi="Times New Roman" w:cs="Times New Roman"/>
          <w:b/>
          <w:sz w:val="28"/>
          <w:szCs w:val="28"/>
        </w:rPr>
        <w:t xml:space="preserve"> ЭССЕ</w:t>
      </w:r>
    </w:p>
    <w:p w:rsidR="00365862" w:rsidRDefault="00365862" w:rsidP="0002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862">
        <w:rPr>
          <w:rFonts w:ascii="Times New Roman" w:hAnsi="Times New Roman"/>
          <w:b/>
          <w:sz w:val="28"/>
          <w:szCs w:val="28"/>
        </w:rPr>
        <w:t>«</w:t>
      </w:r>
      <w:r w:rsidR="00D36FBA">
        <w:rPr>
          <w:rFonts w:ascii="Times New Roman" w:hAnsi="Times New Roman"/>
          <w:b/>
          <w:sz w:val="28"/>
          <w:szCs w:val="28"/>
        </w:rPr>
        <w:t>РОЛЬ ПРАВОСЛАВНО</w:t>
      </w:r>
      <w:r w:rsidR="00D050F3">
        <w:rPr>
          <w:rFonts w:ascii="Times New Roman" w:hAnsi="Times New Roman"/>
          <w:b/>
          <w:sz w:val="28"/>
          <w:szCs w:val="28"/>
        </w:rPr>
        <w:t xml:space="preserve">Й ТРАДИЦИИ В ЖИЗНИ СОВРЕМЕННОГО </w:t>
      </w:r>
      <w:r w:rsidR="00D36FBA">
        <w:rPr>
          <w:rFonts w:ascii="Times New Roman" w:hAnsi="Times New Roman"/>
          <w:b/>
          <w:sz w:val="28"/>
          <w:szCs w:val="28"/>
        </w:rPr>
        <w:t>ЧЕЛОВЕКА</w:t>
      </w:r>
      <w:r w:rsidR="004E73BF">
        <w:rPr>
          <w:rFonts w:ascii="Times New Roman" w:hAnsi="Times New Roman"/>
          <w:b/>
          <w:sz w:val="28"/>
          <w:szCs w:val="28"/>
        </w:rPr>
        <w:t>»</w:t>
      </w:r>
    </w:p>
    <w:p w:rsidR="00365862" w:rsidRDefault="00365862" w:rsidP="0002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862" w:rsidRPr="00BA77DA" w:rsidRDefault="00365862" w:rsidP="00BA77DA">
      <w:pPr>
        <w:pStyle w:val="a5"/>
        <w:numPr>
          <w:ilvl w:val="0"/>
          <w:numId w:val="1"/>
        </w:numPr>
        <w:tabs>
          <w:tab w:val="left" w:pos="24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7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5862" w:rsidRDefault="00365862" w:rsidP="00D050F3">
      <w:pPr>
        <w:pStyle w:val="bodytext"/>
        <w:numPr>
          <w:ilvl w:val="1"/>
          <w:numId w:val="1"/>
        </w:numPr>
        <w:tabs>
          <w:tab w:val="clear" w:pos="79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771E7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 xml:space="preserve">областного </w:t>
      </w:r>
      <w:r w:rsidRPr="001771E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эссе</w:t>
      </w:r>
      <w:r w:rsidRPr="001771E7">
        <w:rPr>
          <w:sz w:val="28"/>
          <w:szCs w:val="28"/>
        </w:rPr>
        <w:t xml:space="preserve"> «</w:t>
      </w:r>
      <w:r w:rsidR="00D36FBA">
        <w:rPr>
          <w:b/>
          <w:sz w:val="28"/>
          <w:szCs w:val="28"/>
        </w:rPr>
        <w:t>Роль православной традиции в жизни современного человека</w:t>
      </w:r>
      <w:r w:rsidRPr="001771E7">
        <w:rPr>
          <w:sz w:val="28"/>
          <w:szCs w:val="28"/>
        </w:rPr>
        <w:t>»</w:t>
      </w:r>
      <w:r w:rsidR="0052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 w:rsidR="004E73BF">
        <w:rPr>
          <w:sz w:val="28"/>
          <w:szCs w:val="28"/>
          <w:lang w:val="en-US"/>
        </w:rPr>
        <w:t>I</w:t>
      </w:r>
      <w:r w:rsidR="00D36FB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областных Рождественских образовательных чтений </w:t>
      </w:r>
      <w:r w:rsidRPr="00D36FBA">
        <w:rPr>
          <w:b/>
          <w:sz w:val="28"/>
          <w:szCs w:val="28"/>
        </w:rPr>
        <w:t>«</w:t>
      </w:r>
      <w:r w:rsidR="00D36FBA" w:rsidRPr="00D36FBA">
        <w:rPr>
          <w:b/>
          <w:sz w:val="28"/>
          <w:szCs w:val="28"/>
        </w:rPr>
        <w:t>1917-2017: УРОКИ СТОЛЕТИЯ</w:t>
      </w:r>
      <w:r w:rsidRPr="00D36FBA">
        <w:rPr>
          <w:b/>
          <w:sz w:val="28"/>
          <w:szCs w:val="28"/>
        </w:rPr>
        <w:t>»</w:t>
      </w:r>
      <w:r w:rsidRPr="001771E7">
        <w:rPr>
          <w:sz w:val="28"/>
          <w:szCs w:val="28"/>
        </w:rPr>
        <w:t xml:space="preserve"> (далее – Конкурс).</w:t>
      </w:r>
    </w:p>
    <w:p w:rsidR="00365862" w:rsidRDefault="00365862" w:rsidP="00D050F3">
      <w:pPr>
        <w:pStyle w:val="bodytext"/>
        <w:numPr>
          <w:ilvl w:val="1"/>
          <w:numId w:val="1"/>
        </w:numPr>
        <w:tabs>
          <w:tab w:val="clear" w:pos="79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5862">
        <w:rPr>
          <w:sz w:val="28"/>
          <w:szCs w:val="28"/>
        </w:rPr>
        <w:t xml:space="preserve">Конкурс проводится в целях привлечения внимания к национальной культуре и традициям русского православного народа, воспитания чувства уважения и гордости за </w:t>
      </w:r>
      <w:r>
        <w:rPr>
          <w:sz w:val="28"/>
          <w:szCs w:val="28"/>
        </w:rPr>
        <w:t>Россию</w:t>
      </w:r>
      <w:r w:rsidRPr="00365862">
        <w:rPr>
          <w:sz w:val="28"/>
          <w:szCs w:val="28"/>
        </w:rPr>
        <w:t>, ее людей</w:t>
      </w:r>
      <w:r w:rsidR="00FB4F33">
        <w:rPr>
          <w:sz w:val="28"/>
          <w:szCs w:val="28"/>
        </w:rPr>
        <w:t xml:space="preserve"> и</w:t>
      </w:r>
      <w:r w:rsidR="00D050F3">
        <w:rPr>
          <w:sz w:val="28"/>
          <w:szCs w:val="28"/>
        </w:rPr>
        <w:t xml:space="preserve"> культуру.</w:t>
      </w:r>
    </w:p>
    <w:p w:rsidR="00365862" w:rsidRPr="00365862" w:rsidRDefault="00365862" w:rsidP="00D050F3">
      <w:pPr>
        <w:pStyle w:val="bodytext"/>
        <w:numPr>
          <w:ilvl w:val="1"/>
          <w:numId w:val="1"/>
        </w:numPr>
        <w:tabs>
          <w:tab w:val="clear" w:pos="792"/>
        </w:tabs>
        <w:spacing w:before="0" w:beforeAutospacing="0" w:after="0" w:afterAutospacing="0"/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 w:rsidRPr="00365862">
        <w:rPr>
          <w:rStyle w:val="a3"/>
          <w:b w:val="0"/>
          <w:sz w:val="28"/>
          <w:szCs w:val="28"/>
        </w:rPr>
        <w:t xml:space="preserve">Организатором конкурса является Магаданская и </w:t>
      </w:r>
      <w:proofErr w:type="spellStart"/>
      <w:r w:rsidRPr="00365862">
        <w:rPr>
          <w:rStyle w:val="a3"/>
          <w:b w:val="0"/>
          <w:sz w:val="28"/>
          <w:szCs w:val="28"/>
        </w:rPr>
        <w:t>Синегорская</w:t>
      </w:r>
      <w:proofErr w:type="spellEnd"/>
      <w:r w:rsidRPr="00365862">
        <w:rPr>
          <w:rStyle w:val="a3"/>
          <w:b w:val="0"/>
          <w:sz w:val="28"/>
          <w:szCs w:val="28"/>
        </w:rPr>
        <w:t xml:space="preserve"> Епархия</w:t>
      </w:r>
      <w:r w:rsidRPr="00365862">
        <w:rPr>
          <w:sz w:val="28"/>
          <w:szCs w:val="28"/>
        </w:rPr>
        <w:t xml:space="preserve"> РПЦ</w:t>
      </w:r>
      <w:r w:rsidR="00AE20B6" w:rsidRPr="00AE20B6">
        <w:rPr>
          <w:sz w:val="28"/>
          <w:szCs w:val="28"/>
        </w:rPr>
        <w:t>,</w:t>
      </w:r>
      <w:r w:rsidR="00AE20B6">
        <w:rPr>
          <w:sz w:val="28"/>
          <w:szCs w:val="28"/>
        </w:rPr>
        <w:t xml:space="preserve"> министерство образования и молодежной политики Магаданской области</w:t>
      </w:r>
      <w:r w:rsidR="00AE20B6" w:rsidRPr="00AE20B6">
        <w:rPr>
          <w:sz w:val="28"/>
          <w:szCs w:val="28"/>
        </w:rPr>
        <w:t>,</w:t>
      </w:r>
      <w:r w:rsidR="00AE20B6">
        <w:rPr>
          <w:sz w:val="28"/>
          <w:szCs w:val="28"/>
        </w:rPr>
        <w:t xml:space="preserve"> </w:t>
      </w:r>
      <w:r w:rsidRPr="00365862">
        <w:rPr>
          <w:rStyle w:val="a3"/>
          <w:b w:val="0"/>
          <w:sz w:val="28"/>
          <w:szCs w:val="28"/>
        </w:rPr>
        <w:t>ФГБОУ</w:t>
      </w:r>
      <w:r w:rsidR="00D050F3">
        <w:rPr>
          <w:rStyle w:val="a3"/>
          <w:b w:val="0"/>
          <w:sz w:val="28"/>
          <w:szCs w:val="28"/>
        </w:rPr>
        <w:t xml:space="preserve"> ВО «Северо-Восточный государст</w:t>
      </w:r>
      <w:r w:rsidRPr="00365862">
        <w:rPr>
          <w:rStyle w:val="a3"/>
          <w:b w:val="0"/>
          <w:sz w:val="28"/>
          <w:szCs w:val="28"/>
        </w:rPr>
        <w:t>венный университет».</w:t>
      </w:r>
    </w:p>
    <w:p w:rsidR="00365862" w:rsidRDefault="00365862" w:rsidP="00D050F3">
      <w:pPr>
        <w:pStyle w:val="bodytext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65862">
        <w:rPr>
          <w:rStyle w:val="a3"/>
          <w:sz w:val="28"/>
          <w:szCs w:val="28"/>
          <w:lang w:val="en-US"/>
        </w:rPr>
        <w:t>II</w:t>
      </w:r>
      <w:r w:rsidRPr="00365862">
        <w:rPr>
          <w:rStyle w:val="a3"/>
          <w:sz w:val="28"/>
          <w:szCs w:val="28"/>
        </w:rPr>
        <w:t>.</w:t>
      </w:r>
      <w:r w:rsidR="00D050F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ЦЕЛИ КОНКУРСА</w:t>
      </w:r>
    </w:p>
    <w:p w:rsidR="00365862" w:rsidRPr="00365862" w:rsidRDefault="00365862" w:rsidP="00D050F3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862">
        <w:rPr>
          <w:rStyle w:val="a3"/>
          <w:b w:val="0"/>
          <w:sz w:val="28"/>
          <w:szCs w:val="28"/>
        </w:rPr>
        <w:t>2.1.</w:t>
      </w:r>
      <w:r w:rsidRPr="00365862">
        <w:t xml:space="preserve"> </w:t>
      </w:r>
      <w:r w:rsidRPr="00365862">
        <w:rPr>
          <w:sz w:val="28"/>
          <w:szCs w:val="28"/>
        </w:rPr>
        <w:t>Привлечение внимания подрастающего поколения Магаданской области к истории Христианства, его духовным ценностям и подвижникам.</w:t>
      </w:r>
    </w:p>
    <w:p w:rsidR="00365862" w:rsidRPr="00365862" w:rsidRDefault="00365862" w:rsidP="00D050F3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65862">
        <w:rPr>
          <w:sz w:val="28"/>
          <w:szCs w:val="28"/>
        </w:rPr>
        <w:t>Воспитание у подрастающего поколения бережного отношения к истории Отечества.</w:t>
      </w:r>
    </w:p>
    <w:p w:rsidR="00365862" w:rsidRDefault="00365862" w:rsidP="00D050F3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Сохранение и развитие традиций служения Родине и Православию.</w:t>
      </w:r>
    </w:p>
    <w:p w:rsidR="00365862" w:rsidRDefault="00365862" w:rsidP="00D050F3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Выявление и подде</w:t>
      </w:r>
      <w:r w:rsidR="00FB4F33">
        <w:rPr>
          <w:sz w:val="28"/>
          <w:szCs w:val="28"/>
        </w:rPr>
        <w:t>ржка литературно одаренных детей и молодежи</w:t>
      </w:r>
      <w:r>
        <w:rPr>
          <w:sz w:val="28"/>
          <w:szCs w:val="28"/>
        </w:rPr>
        <w:t>.</w:t>
      </w:r>
    </w:p>
    <w:p w:rsidR="00C37953" w:rsidRDefault="00C37953" w:rsidP="00D050F3">
      <w:pPr>
        <w:pStyle w:val="body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2.5.</w:t>
      </w:r>
      <w:r w:rsidRPr="00C379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365862">
        <w:rPr>
          <w:rFonts w:eastAsia="Calibri"/>
          <w:sz w:val="28"/>
          <w:szCs w:val="28"/>
        </w:rPr>
        <w:t>оспитание духовно-нравственной личности через приобщение детей и молодёжи к традициям православной культуры</w:t>
      </w:r>
      <w:r>
        <w:rPr>
          <w:rFonts w:eastAsia="Calibri"/>
          <w:sz w:val="28"/>
          <w:szCs w:val="28"/>
        </w:rPr>
        <w:t>.</w:t>
      </w:r>
    </w:p>
    <w:p w:rsidR="005771DE" w:rsidRDefault="005771DE" w:rsidP="00D050F3">
      <w:pPr>
        <w:pStyle w:val="body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 Расширение и укрепление сотрудничества в сфере духовной культуры образовательных </w:t>
      </w:r>
      <w:r w:rsidR="004E73BF">
        <w:rPr>
          <w:rFonts w:eastAsia="Calibri"/>
          <w:sz w:val="28"/>
          <w:szCs w:val="28"/>
        </w:rPr>
        <w:t>организаций</w:t>
      </w:r>
      <w:r>
        <w:rPr>
          <w:rFonts w:eastAsia="Calibri"/>
          <w:sz w:val="28"/>
          <w:szCs w:val="28"/>
        </w:rPr>
        <w:t xml:space="preserve"> Магаданской области.</w:t>
      </w:r>
    </w:p>
    <w:p w:rsidR="00BA77DA" w:rsidRDefault="00BA77DA" w:rsidP="00D050F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C67" w:rsidRPr="003B4C67" w:rsidRDefault="003B4C67" w:rsidP="00D050F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B4C67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РОКИ ПРОВЕДЕНИЯ КОНКУРСА</w:t>
      </w:r>
    </w:p>
    <w:p w:rsidR="003B4C67" w:rsidRPr="004E73BF" w:rsidRDefault="003B4C67" w:rsidP="00D05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3B4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806" w:rsidRPr="00C06936">
        <w:rPr>
          <w:rFonts w:ascii="Times New Roman" w:hAnsi="Times New Roman"/>
          <w:sz w:val="28"/>
          <w:szCs w:val="28"/>
        </w:rPr>
        <w:t xml:space="preserve">Конкурсные работы принимаются </w:t>
      </w:r>
      <w:r w:rsidR="00521806" w:rsidRPr="00521806">
        <w:rPr>
          <w:rFonts w:ascii="Times New Roman" w:hAnsi="Times New Roman"/>
          <w:b/>
          <w:sz w:val="28"/>
          <w:szCs w:val="28"/>
          <w:u w:val="single"/>
        </w:rPr>
        <w:t xml:space="preserve">с 15 октября по </w:t>
      </w:r>
      <w:r w:rsidR="00D36FBA">
        <w:rPr>
          <w:rFonts w:ascii="Times New Roman" w:hAnsi="Times New Roman"/>
          <w:b/>
          <w:sz w:val="28"/>
          <w:szCs w:val="28"/>
          <w:u w:val="single"/>
        </w:rPr>
        <w:t>15</w:t>
      </w:r>
      <w:r w:rsidR="00521806" w:rsidRPr="00521806">
        <w:rPr>
          <w:rFonts w:ascii="Times New Roman" w:hAnsi="Times New Roman"/>
          <w:b/>
          <w:sz w:val="28"/>
          <w:szCs w:val="28"/>
          <w:u w:val="single"/>
        </w:rPr>
        <w:t xml:space="preserve"> ноября 201</w:t>
      </w:r>
      <w:r w:rsidR="00D36FBA">
        <w:rPr>
          <w:rFonts w:ascii="Times New Roman" w:hAnsi="Times New Roman"/>
          <w:b/>
          <w:sz w:val="28"/>
          <w:szCs w:val="28"/>
          <w:u w:val="single"/>
        </w:rPr>
        <w:t>6</w:t>
      </w:r>
      <w:r w:rsidR="00521806" w:rsidRPr="00C06936">
        <w:rPr>
          <w:rFonts w:ascii="Times New Roman" w:hAnsi="Times New Roman"/>
          <w:sz w:val="28"/>
          <w:szCs w:val="28"/>
        </w:rPr>
        <w:t xml:space="preserve"> года</w:t>
      </w:r>
      <w:r w:rsidR="00AE20B6">
        <w:rPr>
          <w:rFonts w:ascii="Times New Roman" w:hAnsi="Times New Roman"/>
          <w:sz w:val="28"/>
          <w:szCs w:val="28"/>
        </w:rPr>
        <w:t>.</w:t>
      </w:r>
    </w:p>
    <w:p w:rsidR="003B4C67" w:rsidRDefault="003B4C67" w:rsidP="00D050F3">
      <w:pPr>
        <w:pStyle w:val="body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Pr="003B4C67">
        <w:rPr>
          <w:rFonts w:eastAsia="Calibri"/>
          <w:sz w:val="28"/>
          <w:szCs w:val="28"/>
          <w:lang w:eastAsia="en-US"/>
        </w:rPr>
        <w:t xml:space="preserve">Оценка конкурсных работ производится </w:t>
      </w:r>
      <w:r w:rsidR="00BA77DA">
        <w:rPr>
          <w:rFonts w:eastAsia="Calibri"/>
          <w:b/>
          <w:sz w:val="28"/>
          <w:szCs w:val="28"/>
          <w:lang w:eastAsia="en-US"/>
        </w:rPr>
        <w:t xml:space="preserve">до </w:t>
      </w:r>
      <w:r w:rsidR="00D36FBA">
        <w:rPr>
          <w:rFonts w:eastAsia="Calibri"/>
          <w:b/>
          <w:sz w:val="28"/>
          <w:szCs w:val="28"/>
          <w:lang w:eastAsia="en-US"/>
        </w:rPr>
        <w:t xml:space="preserve">23 ноября </w:t>
      </w:r>
      <w:r w:rsidRPr="003B4C67">
        <w:rPr>
          <w:rFonts w:eastAsia="Calibri"/>
          <w:b/>
          <w:sz w:val="28"/>
          <w:szCs w:val="28"/>
          <w:lang w:eastAsia="en-US"/>
        </w:rPr>
        <w:t>201</w:t>
      </w:r>
      <w:r w:rsidR="00D36FBA">
        <w:rPr>
          <w:rFonts w:eastAsia="Calibri"/>
          <w:b/>
          <w:sz w:val="28"/>
          <w:szCs w:val="28"/>
          <w:lang w:eastAsia="en-US"/>
        </w:rPr>
        <w:t>6</w:t>
      </w:r>
      <w:r w:rsidRPr="003B4C67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3B4C67" w:rsidRDefault="003B4C67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862" w:rsidRDefault="003B4C67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A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7A14B2" w:rsidRPr="00971FD5" w:rsidRDefault="003B4C67" w:rsidP="00D050F3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A14B2" w:rsidRPr="00971FD5">
        <w:rPr>
          <w:bCs/>
          <w:sz w:val="28"/>
          <w:szCs w:val="28"/>
        </w:rPr>
        <w:t>.1.</w:t>
      </w:r>
      <w:r w:rsidR="007A14B2">
        <w:rPr>
          <w:bCs/>
          <w:sz w:val="28"/>
          <w:szCs w:val="28"/>
        </w:rPr>
        <w:t xml:space="preserve"> Конкурс проводится для учащихся 5-11 классов общеобразовательных учреждений</w:t>
      </w:r>
      <w:r w:rsidR="007A14B2" w:rsidRPr="007A14B2">
        <w:rPr>
          <w:bCs/>
          <w:sz w:val="28"/>
          <w:szCs w:val="28"/>
        </w:rPr>
        <w:t>,</w:t>
      </w:r>
      <w:r w:rsidR="00971FD5">
        <w:rPr>
          <w:bCs/>
          <w:sz w:val="28"/>
          <w:szCs w:val="28"/>
        </w:rPr>
        <w:t xml:space="preserve"> студентов </w:t>
      </w:r>
      <w:r w:rsidR="007A14B2">
        <w:rPr>
          <w:bCs/>
          <w:sz w:val="28"/>
          <w:szCs w:val="28"/>
        </w:rPr>
        <w:t>профессиональных училищ</w:t>
      </w:r>
      <w:r w:rsidR="007A14B2" w:rsidRPr="007A14B2">
        <w:rPr>
          <w:bCs/>
          <w:sz w:val="28"/>
          <w:szCs w:val="28"/>
        </w:rPr>
        <w:t>,</w:t>
      </w:r>
      <w:r w:rsidR="00971FD5">
        <w:rPr>
          <w:bCs/>
          <w:sz w:val="28"/>
          <w:szCs w:val="28"/>
        </w:rPr>
        <w:t xml:space="preserve"> техникумов</w:t>
      </w:r>
      <w:r w:rsidR="00971FD5" w:rsidRPr="00971FD5">
        <w:rPr>
          <w:bCs/>
          <w:sz w:val="28"/>
          <w:szCs w:val="28"/>
        </w:rPr>
        <w:t>,</w:t>
      </w:r>
      <w:r w:rsidR="00971FD5">
        <w:rPr>
          <w:bCs/>
          <w:sz w:val="28"/>
          <w:szCs w:val="28"/>
        </w:rPr>
        <w:t xml:space="preserve"> </w:t>
      </w:r>
      <w:r w:rsidR="007A14B2">
        <w:rPr>
          <w:bCs/>
          <w:sz w:val="28"/>
          <w:szCs w:val="28"/>
        </w:rPr>
        <w:t>колледжей</w:t>
      </w:r>
      <w:r w:rsidR="00971FD5">
        <w:rPr>
          <w:bCs/>
          <w:sz w:val="28"/>
          <w:szCs w:val="28"/>
        </w:rPr>
        <w:t xml:space="preserve"> Магаданской области и </w:t>
      </w:r>
      <w:r w:rsidR="00AE20B6">
        <w:rPr>
          <w:rStyle w:val="a3"/>
          <w:b w:val="0"/>
          <w:sz w:val="28"/>
          <w:szCs w:val="28"/>
        </w:rPr>
        <w:t>ФГБОУ В</w:t>
      </w:r>
      <w:r w:rsidR="00971FD5" w:rsidRPr="00365862">
        <w:rPr>
          <w:rStyle w:val="a3"/>
          <w:b w:val="0"/>
          <w:sz w:val="28"/>
          <w:szCs w:val="28"/>
        </w:rPr>
        <w:t>О «Северо-Восточны</w:t>
      </w:r>
      <w:r w:rsidR="004E73BF">
        <w:rPr>
          <w:rStyle w:val="a3"/>
          <w:b w:val="0"/>
          <w:sz w:val="28"/>
          <w:szCs w:val="28"/>
        </w:rPr>
        <w:t>й государст</w:t>
      </w:r>
      <w:r w:rsidR="00971FD5">
        <w:rPr>
          <w:rStyle w:val="a3"/>
          <w:b w:val="0"/>
          <w:sz w:val="28"/>
          <w:szCs w:val="28"/>
        </w:rPr>
        <w:t xml:space="preserve">венный университет» </w:t>
      </w:r>
      <w:r w:rsidR="00971FD5">
        <w:rPr>
          <w:bCs/>
          <w:sz w:val="28"/>
          <w:szCs w:val="28"/>
        </w:rPr>
        <w:t>в следующих возрастных группах</w:t>
      </w:r>
      <w:r w:rsidR="00971FD5" w:rsidRPr="00971FD5">
        <w:rPr>
          <w:bCs/>
          <w:sz w:val="28"/>
          <w:szCs w:val="28"/>
        </w:rPr>
        <w:t>:</w:t>
      </w:r>
    </w:p>
    <w:p w:rsidR="00971FD5" w:rsidRDefault="00971FD5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</w:t>
      </w:r>
      <w:r w:rsidR="00D3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Pr="0097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1FD5" w:rsidRDefault="00971FD5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</w:t>
      </w:r>
      <w:r w:rsidR="00D3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D3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Pr="004E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1FD5" w:rsidRDefault="00971FD5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</w:t>
      </w:r>
      <w:r w:rsidR="00D3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7-20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="00D3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50F3" w:rsidRDefault="00D050F3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347" w:rsidRDefault="000F7347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0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AE20B6" w:rsidRDefault="003B4C67" w:rsidP="00D050F3">
      <w:pPr>
        <w:pStyle w:val="a4"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</w:t>
      </w:r>
      <w:r w:rsidR="000F7347">
        <w:rPr>
          <w:rFonts w:eastAsia="Times New Roman"/>
          <w:bCs/>
          <w:sz w:val="28"/>
          <w:szCs w:val="28"/>
          <w:lang w:eastAsia="ru-RU"/>
        </w:rPr>
        <w:t>.1.</w:t>
      </w:r>
      <w:r w:rsidR="000F7347" w:rsidRPr="000F7347">
        <w:rPr>
          <w:rFonts w:eastAsia="Times New Roman"/>
          <w:sz w:val="28"/>
          <w:szCs w:val="28"/>
          <w:lang w:eastAsia="ru-RU"/>
        </w:rPr>
        <w:t xml:space="preserve"> </w:t>
      </w:r>
      <w:r w:rsidR="00AE20B6" w:rsidRPr="00AE20B6">
        <w:rPr>
          <w:rFonts w:eastAsia="Times New Roman"/>
          <w:i/>
          <w:sz w:val="28"/>
          <w:szCs w:val="28"/>
          <w:lang w:eastAsia="ru-RU"/>
        </w:rPr>
        <w:t>Работы учащейся молодежи Магаданской области</w:t>
      </w:r>
      <w:r w:rsidR="00AE20B6">
        <w:rPr>
          <w:rFonts w:eastAsia="Times New Roman"/>
          <w:sz w:val="28"/>
          <w:szCs w:val="28"/>
          <w:lang w:eastAsia="ru-RU"/>
        </w:rPr>
        <w:t xml:space="preserve"> в электронном виде представляются Новожиловой Ирине Юрьевне (главный специалист отдела общего образования министерства образования и молодежной политики Магаданской области) по адресу</w:t>
      </w:r>
      <w:r w:rsidR="00AE20B6" w:rsidRPr="00AE20B6">
        <w:rPr>
          <w:rFonts w:eastAsia="Times New Roman"/>
          <w:sz w:val="28"/>
          <w:szCs w:val="28"/>
          <w:lang w:eastAsia="ru-RU"/>
        </w:rPr>
        <w:t>:</w:t>
      </w:r>
      <w:r w:rsidR="00AE20B6">
        <w:rPr>
          <w:rFonts w:eastAsia="Times New Roman"/>
          <w:sz w:val="28"/>
          <w:szCs w:val="28"/>
          <w:lang w:eastAsia="ru-RU"/>
        </w:rPr>
        <w:t xml:space="preserve"> </w:t>
      </w:r>
      <w:hyperlink r:id="rId5" w:history="1">
        <w:r w:rsidR="00AE20B6" w:rsidRPr="00192453">
          <w:rPr>
            <w:rStyle w:val="a8"/>
            <w:rFonts w:eastAsia="Times New Roman"/>
            <w:sz w:val="28"/>
            <w:szCs w:val="28"/>
            <w:lang w:val="en-US" w:eastAsia="ru-RU"/>
          </w:rPr>
          <w:t>novozhilovaIY</w:t>
        </w:r>
        <w:r w:rsidR="00AE20B6" w:rsidRPr="00192453">
          <w:rPr>
            <w:rStyle w:val="a8"/>
            <w:rFonts w:eastAsia="Times New Roman"/>
            <w:sz w:val="28"/>
            <w:szCs w:val="28"/>
            <w:lang w:eastAsia="ru-RU"/>
          </w:rPr>
          <w:t>@49</w:t>
        </w:r>
        <w:r w:rsidR="00AE20B6" w:rsidRPr="00192453">
          <w:rPr>
            <w:rStyle w:val="a8"/>
            <w:rFonts w:eastAsia="Times New Roman"/>
            <w:sz w:val="28"/>
            <w:szCs w:val="28"/>
            <w:lang w:val="en-US" w:eastAsia="ru-RU"/>
          </w:rPr>
          <w:t>gov</w:t>
        </w:r>
        <w:r w:rsidR="00AE20B6" w:rsidRPr="00192453">
          <w:rPr>
            <w:rStyle w:val="a8"/>
            <w:rFonts w:eastAsia="Times New Roman"/>
            <w:sz w:val="28"/>
            <w:szCs w:val="28"/>
            <w:lang w:eastAsia="ru-RU"/>
          </w:rPr>
          <w:t>.</w:t>
        </w:r>
        <w:r w:rsidR="00AE20B6" w:rsidRPr="00192453">
          <w:rPr>
            <w:rStyle w:val="a8"/>
            <w:rFonts w:eastAsia="Times New Roman"/>
            <w:sz w:val="28"/>
            <w:szCs w:val="28"/>
            <w:lang w:val="en-US" w:eastAsia="ru-RU"/>
          </w:rPr>
          <w:t>ru</w:t>
        </w:r>
      </w:hyperlink>
      <w:r w:rsidR="00AE20B6">
        <w:rPr>
          <w:rFonts w:eastAsia="Times New Roman"/>
          <w:sz w:val="28"/>
          <w:szCs w:val="28"/>
          <w:lang w:eastAsia="ru-RU"/>
        </w:rPr>
        <w:t>.</w:t>
      </w:r>
    </w:p>
    <w:p w:rsidR="00AE20B6" w:rsidRPr="00B17552" w:rsidRDefault="00AE20B6" w:rsidP="00D050F3">
      <w:pPr>
        <w:pStyle w:val="a4"/>
        <w:spacing w:after="0" w:line="24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3B4C67">
        <w:rPr>
          <w:rFonts w:eastAsia="Times New Roman"/>
          <w:sz w:val="28"/>
          <w:szCs w:val="28"/>
          <w:lang w:eastAsia="ru-RU"/>
        </w:rPr>
        <w:t>5</w:t>
      </w:r>
      <w:r w:rsidR="000F7347">
        <w:rPr>
          <w:rFonts w:eastAsia="Times New Roman"/>
          <w:sz w:val="28"/>
          <w:szCs w:val="28"/>
          <w:lang w:eastAsia="ru-RU"/>
        </w:rPr>
        <w:t>.2.</w:t>
      </w:r>
      <w:r>
        <w:rPr>
          <w:rFonts w:eastAsia="Times New Roman"/>
          <w:sz w:val="28"/>
          <w:szCs w:val="28"/>
          <w:lang w:eastAsia="ru-RU"/>
        </w:rPr>
        <w:t xml:space="preserve"> Работы учащейся молодежи</w:t>
      </w:r>
      <w:r w:rsidRPr="00AE20B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проживающей на территории МО «Город Магадан»</w:t>
      </w:r>
      <w:r w:rsidRPr="00AE20B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20B6">
        <w:rPr>
          <w:rFonts w:eastAsia="Times New Roman"/>
          <w:sz w:val="28"/>
          <w:szCs w:val="28"/>
          <w:lang w:eastAsia="ru-RU"/>
        </w:rPr>
        <w:t xml:space="preserve">представляются </w:t>
      </w:r>
      <w:r w:rsidR="00B17552">
        <w:rPr>
          <w:rFonts w:eastAsia="Times New Roman"/>
          <w:sz w:val="28"/>
          <w:szCs w:val="28"/>
          <w:lang w:eastAsia="ru-RU"/>
        </w:rPr>
        <w:t xml:space="preserve">на бумажном носителе </w:t>
      </w:r>
      <w:r w:rsidRPr="000F7347">
        <w:rPr>
          <w:rFonts w:eastAsia="Times New Roman"/>
          <w:sz w:val="28"/>
          <w:szCs w:val="28"/>
          <w:lang w:eastAsia="ru-RU"/>
        </w:rPr>
        <w:t xml:space="preserve">в адрес конкурсной комиссии, которая располагается в Магаданской и </w:t>
      </w:r>
      <w:proofErr w:type="spellStart"/>
      <w:r w:rsidRPr="000F7347">
        <w:rPr>
          <w:rFonts w:eastAsia="Times New Roman"/>
          <w:sz w:val="28"/>
          <w:szCs w:val="28"/>
          <w:lang w:eastAsia="ru-RU"/>
        </w:rPr>
        <w:t>Синегорской</w:t>
      </w:r>
      <w:proofErr w:type="spellEnd"/>
      <w:r w:rsidRPr="000F7347">
        <w:rPr>
          <w:rFonts w:eastAsia="Times New Roman"/>
          <w:sz w:val="28"/>
          <w:szCs w:val="28"/>
          <w:lang w:eastAsia="ru-RU"/>
        </w:rPr>
        <w:t xml:space="preserve"> епархии (Соборная площадь, 1</w:t>
      </w:r>
      <w:r w:rsidRPr="00D90872">
        <w:rPr>
          <w:rFonts w:eastAsia="Times New Roman"/>
          <w:sz w:val="28"/>
          <w:szCs w:val="28"/>
          <w:lang w:eastAsia="ru-RU"/>
        </w:rPr>
        <w:t>,</w:t>
      </w:r>
      <w:r w:rsidRPr="000F7347">
        <w:rPr>
          <w:rFonts w:eastAsia="Times New Roman"/>
          <w:sz w:val="28"/>
          <w:szCs w:val="28"/>
          <w:lang w:eastAsia="ru-RU"/>
        </w:rPr>
        <w:t xml:space="preserve"> отдел религиозного образования и </w:t>
      </w:r>
      <w:proofErr w:type="spellStart"/>
      <w:r w:rsidRPr="000F7347">
        <w:rPr>
          <w:rFonts w:eastAsia="Times New Roman"/>
          <w:sz w:val="28"/>
          <w:szCs w:val="28"/>
          <w:lang w:eastAsia="ru-RU"/>
        </w:rPr>
        <w:t>катехизации</w:t>
      </w:r>
      <w:proofErr w:type="spellEnd"/>
      <w:r w:rsidRPr="000F7347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  <w:r w:rsidR="00B17552">
        <w:rPr>
          <w:rFonts w:eastAsia="Times New Roman"/>
          <w:sz w:val="28"/>
          <w:szCs w:val="28"/>
          <w:lang w:eastAsia="ru-RU"/>
        </w:rPr>
        <w:t xml:space="preserve"> Работы учащейся молодежи </w:t>
      </w:r>
      <w:proofErr w:type="gramStart"/>
      <w:r w:rsidR="00B17552">
        <w:rPr>
          <w:rFonts w:eastAsia="Times New Roman"/>
          <w:sz w:val="28"/>
          <w:szCs w:val="28"/>
          <w:lang w:eastAsia="ru-RU"/>
        </w:rPr>
        <w:t>г</w:t>
      </w:r>
      <w:proofErr w:type="gramEnd"/>
      <w:r w:rsidR="00B17552">
        <w:rPr>
          <w:rFonts w:eastAsia="Times New Roman"/>
          <w:sz w:val="28"/>
          <w:szCs w:val="28"/>
          <w:lang w:eastAsia="ru-RU"/>
        </w:rPr>
        <w:t>.</w:t>
      </w:r>
      <w:r w:rsidR="00BA77DA">
        <w:rPr>
          <w:rFonts w:eastAsia="Times New Roman"/>
          <w:sz w:val="28"/>
          <w:szCs w:val="28"/>
          <w:lang w:eastAsia="ru-RU"/>
        </w:rPr>
        <w:t xml:space="preserve"> </w:t>
      </w:r>
      <w:r w:rsidR="00B17552">
        <w:rPr>
          <w:rFonts w:eastAsia="Times New Roman"/>
          <w:sz w:val="28"/>
          <w:szCs w:val="28"/>
          <w:lang w:eastAsia="ru-RU"/>
        </w:rPr>
        <w:t xml:space="preserve">Магадана </w:t>
      </w:r>
      <w:r w:rsidR="00B17552" w:rsidRPr="00B17552">
        <w:rPr>
          <w:rFonts w:eastAsia="Times New Roman"/>
          <w:i/>
          <w:sz w:val="28"/>
          <w:szCs w:val="28"/>
          <w:lang w:eastAsia="ru-RU"/>
        </w:rPr>
        <w:t>также</w:t>
      </w:r>
      <w:r w:rsidR="00B17552">
        <w:rPr>
          <w:rFonts w:eastAsia="Times New Roman"/>
          <w:sz w:val="28"/>
          <w:szCs w:val="28"/>
          <w:lang w:eastAsia="ru-RU"/>
        </w:rPr>
        <w:t xml:space="preserve"> могут быть представлены по адресу</w:t>
      </w:r>
      <w:r w:rsidR="00B17552" w:rsidRPr="00B17552">
        <w:rPr>
          <w:rFonts w:eastAsia="Times New Roman"/>
          <w:sz w:val="28"/>
          <w:szCs w:val="28"/>
          <w:lang w:eastAsia="ru-RU"/>
        </w:rPr>
        <w:t>:</w:t>
      </w:r>
      <w:r w:rsidR="00B17552">
        <w:rPr>
          <w:rFonts w:eastAsia="Times New Roman"/>
          <w:sz w:val="28"/>
          <w:szCs w:val="28"/>
          <w:lang w:eastAsia="ru-RU"/>
        </w:rPr>
        <w:t xml:space="preserve"> г.</w:t>
      </w:r>
      <w:r w:rsidR="00BA77DA">
        <w:rPr>
          <w:rFonts w:eastAsia="Times New Roman"/>
          <w:sz w:val="28"/>
          <w:szCs w:val="28"/>
          <w:lang w:eastAsia="ru-RU"/>
        </w:rPr>
        <w:t xml:space="preserve"> </w:t>
      </w:r>
      <w:r w:rsidR="00B17552">
        <w:rPr>
          <w:rFonts w:eastAsia="Times New Roman"/>
          <w:sz w:val="28"/>
          <w:szCs w:val="28"/>
          <w:lang w:eastAsia="ru-RU"/>
        </w:rPr>
        <w:t>Магадан</w:t>
      </w:r>
      <w:r w:rsidR="00B17552" w:rsidRPr="00B17552">
        <w:rPr>
          <w:rFonts w:eastAsia="Times New Roman"/>
          <w:sz w:val="28"/>
          <w:szCs w:val="28"/>
          <w:lang w:eastAsia="ru-RU"/>
        </w:rPr>
        <w:t>,</w:t>
      </w:r>
      <w:r w:rsidR="00B17552">
        <w:rPr>
          <w:rFonts w:eastAsia="Times New Roman"/>
          <w:sz w:val="28"/>
          <w:szCs w:val="28"/>
          <w:lang w:eastAsia="ru-RU"/>
        </w:rPr>
        <w:t xml:space="preserve"> ул</w:t>
      </w:r>
      <w:r w:rsidR="00BA77DA">
        <w:rPr>
          <w:rFonts w:eastAsia="Times New Roman"/>
          <w:sz w:val="28"/>
          <w:szCs w:val="28"/>
          <w:lang w:eastAsia="ru-RU"/>
        </w:rPr>
        <w:t>.</w:t>
      </w:r>
      <w:r w:rsidR="00B17552">
        <w:rPr>
          <w:rFonts w:eastAsia="Times New Roman"/>
          <w:sz w:val="28"/>
          <w:szCs w:val="28"/>
          <w:lang w:eastAsia="ru-RU"/>
        </w:rPr>
        <w:t xml:space="preserve"> Коммуны</w:t>
      </w:r>
      <w:r w:rsidR="00B17552" w:rsidRPr="00B17552">
        <w:rPr>
          <w:rFonts w:eastAsia="Times New Roman"/>
          <w:sz w:val="28"/>
          <w:szCs w:val="28"/>
          <w:lang w:eastAsia="ru-RU"/>
        </w:rPr>
        <w:t>,</w:t>
      </w:r>
      <w:r w:rsidR="00B17552">
        <w:rPr>
          <w:rFonts w:eastAsia="Times New Roman"/>
          <w:sz w:val="28"/>
          <w:szCs w:val="28"/>
          <w:lang w:eastAsia="ru-RU"/>
        </w:rPr>
        <w:t xml:space="preserve"> 4</w:t>
      </w:r>
      <w:r w:rsidR="00B17552" w:rsidRPr="00B17552">
        <w:rPr>
          <w:rFonts w:eastAsia="Times New Roman"/>
          <w:sz w:val="28"/>
          <w:szCs w:val="28"/>
          <w:lang w:eastAsia="ru-RU"/>
        </w:rPr>
        <w:t>,</w:t>
      </w:r>
      <w:r w:rsidR="00B17552">
        <w:rPr>
          <w:rFonts w:eastAsia="Times New Roman"/>
          <w:sz w:val="28"/>
          <w:szCs w:val="28"/>
          <w:lang w:eastAsia="ru-RU"/>
        </w:rPr>
        <w:t xml:space="preserve"> кабинет 3503 </w:t>
      </w:r>
      <w:r w:rsidR="00B17552" w:rsidRPr="00B17552">
        <w:rPr>
          <w:rFonts w:eastAsia="Times New Roman"/>
          <w:b/>
          <w:sz w:val="28"/>
          <w:szCs w:val="28"/>
          <w:lang w:eastAsia="ru-RU"/>
        </w:rPr>
        <w:t>(телефон 89140390210).</w:t>
      </w:r>
    </w:p>
    <w:p w:rsidR="000F7347" w:rsidRPr="000F7347" w:rsidRDefault="00B17552" w:rsidP="00D050F3">
      <w:pPr>
        <w:pStyle w:val="a4"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</w:t>
      </w:r>
      <w:r w:rsidR="000F7347">
        <w:rPr>
          <w:rFonts w:eastAsia="Times New Roman"/>
          <w:sz w:val="28"/>
          <w:szCs w:val="28"/>
          <w:lang w:eastAsia="ru-RU"/>
        </w:rPr>
        <w:t>Для участия в конкурсе необходимо заполнить заявку</w:t>
      </w:r>
      <w:r w:rsidR="000F7347" w:rsidRPr="000F7347">
        <w:rPr>
          <w:rFonts w:eastAsia="Times New Roman"/>
          <w:sz w:val="28"/>
          <w:szCs w:val="28"/>
          <w:lang w:eastAsia="ru-RU"/>
        </w:rPr>
        <w:t xml:space="preserve"> </w:t>
      </w:r>
      <w:r w:rsidR="000F7347">
        <w:rPr>
          <w:rFonts w:eastAsia="Times New Roman"/>
          <w:sz w:val="28"/>
          <w:szCs w:val="28"/>
          <w:lang w:eastAsia="ru-RU"/>
        </w:rPr>
        <w:t>на каждого участника (Приложение 1).</w:t>
      </w:r>
    </w:p>
    <w:p w:rsidR="000F7347" w:rsidRDefault="003B4C67" w:rsidP="00D050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17552">
        <w:rPr>
          <w:rFonts w:ascii="Times New Roman" w:eastAsia="Calibri" w:hAnsi="Times New Roman" w:cs="Times New Roman"/>
          <w:sz w:val="28"/>
          <w:szCs w:val="28"/>
        </w:rPr>
        <w:t>.4</w:t>
      </w:r>
      <w:r w:rsidR="000F7347" w:rsidRPr="000F7347">
        <w:rPr>
          <w:rFonts w:ascii="Times New Roman" w:eastAsia="Calibri" w:hAnsi="Times New Roman" w:cs="Times New Roman"/>
          <w:sz w:val="28"/>
          <w:szCs w:val="28"/>
        </w:rPr>
        <w:t>. К участию в конкурсе не допускаются работы, не соответствующие общей тематике конкурс</w:t>
      </w:r>
      <w:r w:rsidR="00BA77DA">
        <w:rPr>
          <w:rFonts w:ascii="Times New Roman" w:eastAsia="Calibri" w:hAnsi="Times New Roman" w:cs="Times New Roman"/>
          <w:sz w:val="28"/>
          <w:szCs w:val="28"/>
        </w:rPr>
        <w:t>а и условиям данного Положения.</w:t>
      </w:r>
    </w:p>
    <w:p w:rsidR="00D050F3" w:rsidRDefault="00D050F3" w:rsidP="00D05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55D" w:rsidRDefault="0043755D" w:rsidP="00D05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05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ЭССЕ</w:t>
      </w:r>
    </w:p>
    <w:p w:rsidR="0043755D" w:rsidRDefault="0043755D" w:rsidP="00D05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Работы оформляются следующим образом</w:t>
      </w:r>
      <w:r w:rsidRPr="004E73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755D" w:rsidRDefault="0043755D" w:rsidP="00D05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параметры страницы</w:t>
      </w:r>
      <w:r w:rsidRPr="0043755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формат А-4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ориентация книжная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поля стандартные</w:t>
      </w:r>
      <w:r w:rsidRPr="0043755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левое поле - 3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 см правое поле – 1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 см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верхнее и нижнее поле – 2 см</w:t>
      </w:r>
      <w:r w:rsidRPr="00437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755D" w:rsidRPr="004E73BF" w:rsidRDefault="0043755D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75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шрифт</w:t>
      </w:r>
      <w:proofErr w:type="gramEnd"/>
      <w:r w:rsidRPr="004375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 New Roman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43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B6975" w:rsidRPr="001B6975" w:rsidRDefault="00521806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межстроч</w:t>
      </w:r>
      <w:r w:rsidR="001B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интервал 1</w:t>
      </w:r>
      <w:r w:rsidR="001B6975"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9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43755D" w:rsidRPr="000F7347" w:rsidRDefault="0043755D" w:rsidP="00D05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абзацный отступ 1</w:t>
      </w:r>
      <w:r w:rsidRPr="00437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см.</w:t>
      </w:r>
    </w:p>
    <w:p w:rsidR="000F7347" w:rsidRPr="00C06936" w:rsidRDefault="0043755D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AE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эссе от 3000 до 5000 знаков (с учетом пробелов)</w:t>
      </w:r>
    </w:p>
    <w:p w:rsidR="00AE20B6" w:rsidRPr="00AE20B6" w:rsidRDefault="0043755D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</w:t>
      </w:r>
      <w:r w:rsidR="00AE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эссе</w:t>
      </w:r>
      <w:r w:rsidR="00AE20B6" w:rsidRPr="00AE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E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 – основная часть – заключение.</w:t>
      </w:r>
    </w:p>
    <w:p w:rsidR="0043755D" w:rsidRPr="00C06936" w:rsidRDefault="00AE20B6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</w:t>
      </w:r>
      <w:r w:rsidR="0043755D"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эссе должны быть указаны фамилия и имя участника, название образовательно</w:t>
      </w:r>
      <w:r w:rsidR="004E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3755D"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43755D"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тема.</w:t>
      </w:r>
    </w:p>
    <w:p w:rsidR="00D050F3" w:rsidRDefault="00D050F3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FD5" w:rsidRPr="00C06936" w:rsidRDefault="00EA501D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C0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ОЦЕНИВАНИЯ ЭССЕ</w:t>
      </w:r>
    </w:p>
    <w:p w:rsidR="00EA501D" w:rsidRPr="00EA501D" w:rsidRDefault="00EA501D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работы полностью соответствует теме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20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1D" w:rsidRPr="00EA501D" w:rsidRDefault="00EA501D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рудиция: знание и логическое изложение фактического материала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20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1D" w:rsidRPr="00EA501D" w:rsidRDefault="00EA501D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формулировать выводы и приводить аргументы в их поддержку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1D" w:rsidRPr="00EA501D" w:rsidRDefault="00EA501D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творческого и самостоятельного мышления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1D" w:rsidRPr="00C06936" w:rsidRDefault="00EA501D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огатство литературного словаря. Стиль и форма изложения материала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0F3" w:rsidRDefault="00D050F3" w:rsidP="00D050F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E84" w:rsidRPr="00521806" w:rsidRDefault="00C06936" w:rsidP="00D050F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D050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069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2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0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E84" w:rsidRPr="00521806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D35E84" w:rsidRPr="00D35E84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Подведение итогов конкурса проводится  не позднее </w:t>
      </w:r>
      <w:r w:rsidR="00D36FBA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6F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21806" w:rsidRPr="00521806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подведения итогов Конкурса создается конкурсная комиссия, состав которо</w:t>
      </w:r>
      <w:r w:rsidR="005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утверждается ее Председателем</w:t>
      </w:r>
      <w:r w:rsidR="00521806" w:rsidRPr="00521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оргкомитетом Областных Рождественских образовательных чтений.</w:t>
      </w:r>
    </w:p>
    <w:p w:rsidR="00D35E84" w:rsidRPr="00D35E84" w:rsidRDefault="00D35E84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могут входить:</w:t>
      </w:r>
    </w:p>
    <w:p w:rsidR="004E73BF" w:rsidRPr="004E73BF" w:rsidRDefault="004E73BF" w:rsidP="00D050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Магаданской и </w:t>
      </w:r>
      <w:proofErr w:type="spellStart"/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Синегорской</w:t>
      </w:r>
      <w:proofErr w:type="spellEnd"/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Епархии;</w:t>
      </w:r>
    </w:p>
    <w:p w:rsidR="004E73BF" w:rsidRPr="004E73BF" w:rsidRDefault="004E73BF" w:rsidP="00D050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общественности, органов местного самоуправления, творческих союзов и центров, деятели искусства, культуры и др.;</w:t>
      </w:r>
    </w:p>
    <w:p w:rsidR="004E73BF" w:rsidRPr="004E73BF" w:rsidRDefault="004E73BF" w:rsidP="00D050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общеобразовательных и дошкольных организаций;</w:t>
      </w:r>
    </w:p>
    <w:p w:rsidR="004E73BF" w:rsidRPr="004E73BF" w:rsidRDefault="004E73BF" w:rsidP="00D050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средних специальных заведений и ФГБОУ В</w:t>
      </w:r>
      <w:r w:rsidR="00BA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СВГУ.</w:t>
      </w:r>
    </w:p>
    <w:p w:rsidR="00D35E84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Материалы заседаний конкурсной комиссии оформляются протоколом и утверждаются председателем конкурсной комиссии.</w:t>
      </w:r>
    </w:p>
    <w:p w:rsidR="00D35E84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комиссии считается правомочным, если на нем присутствуют не менее двух третей членов конкурсной комиссии. </w:t>
      </w:r>
    </w:p>
    <w:p w:rsidR="00D35E84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обсуждения работ участников Конкурса и ход голосования по ним разглашению не подлежат. </w:t>
      </w:r>
    </w:p>
    <w:p w:rsidR="00D35E84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D35E84" w:rsidRPr="00D35E84">
        <w:rPr>
          <w:rFonts w:ascii="Times New Roman" w:eastAsia="Calibri" w:hAnsi="Times New Roman" w:cs="Times New Roman"/>
          <w:sz w:val="28"/>
          <w:szCs w:val="28"/>
        </w:rPr>
        <w:t>Решение конкурсной комиссии по определению победителей в конкурсе принимается простым большинством голосов от числа присутствующих и оформляется протоколом.</w:t>
      </w:r>
    </w:p>
    <w:p w:rsidR="00D35E84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оставляет за собой право учреждать специальные призы.</w:t>
      </w:r>
    </w:p>
    <w:p w:rsidR="00D35E84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опубликованы на сайте </w:t>
      </w:r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Магаданской и </w:t>
      </w:r>
      <w:proofErr w:type="spellStart"/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Синегорской</w:t>
      </w:r>
      <w:proofErr w:type="spellEnd"/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Епархии (</w:t>
      </w:r>
      <w:hyperlink r:id="rId6" w:history="1">
        <w:r w:rsidR="00D35E84" w:rsidRPr="00D35E8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http://www.magadan-eparchy.ru/</w:t>
        </w:r>
      </w:hyperlink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E84" w:rsidRPr="00D35E84" w:rsidRDefault="00D050F3" w:rsidP="00D0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церемония вручения дипломов  областного конкурса 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r w:rsidR="00D36FBA" w:rsidRPr="00D3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«РОЛЬ ПРАВОСЛАВНОЙ ТРАДИЦИ</w:t>
      </w:r>
      <w:r w:rsidR="00D3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ЖИЗНИ СОВРЕМЕННОГО ЧЕЛОВЕКА</w:t>
      </w:r>
      <w:r w:rsidR="004E73BF" w:rsidRPr="004E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73BF"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4E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D3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A14B2" w:rsidRDefault="007A14B2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Pr="004E73BF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F3" w:rsidRDefault="00D050F3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F3" w:rsidRDefault="00D050F3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F3" w:rsidRDefault="00D050F3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F3" w:rsidRDefault="00D050F3" w:rsidP="00D0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D050F3" w:rsidP="00D050F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D050F3" w:rsidRPr="006F7F91" w:rsidRDefault="00D050F3" w:rsidP="00D050F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F91" w:rsidRDefault="006F7F91" w:rsidP="00D05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F91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sz w:val="28"/>
          <w:szCs w:val="28"/>
        </w:rPr>
        <w:t>эссе</w:t>
      </w:r>
    </w:p>
    <w:p w:rsidR="00D050F3" w:rsidRPr="006F7F91" w:rsidRDefault="00D050F3" w:rsidP="00D05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F91" w:rsidRPr="006F7F91" w:rsidRDefault="006F7F91" w:rsidP="00D05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6FBA" w:rsidRPr="00D36FBA">
        <w:rPr>
          <w:rFonts w:ascii="Times New Roman" w:hAnsi="Times New Roman"/>
          <w:b/>
          <w:sz w:val="28"/>
          <w:szCs w:val="28"/>
        </w:rPr>
        <w:t>РОЛЬ ПРАВОСЛАВНОЙ ТРАДИЦИИ В ЖИЗНИ СОВРЕМЕННОГО ЧЕЛОВЕКА»</w:t>
      </w:r>
    </w:p>
    <w:p w:rsidR="006F7F91" w:rsidRPr="006F7F91" w:rsidRDefault="006F7F91" w:rsidP="00D050F3">
      <w:pPr>
        <w:numPr>
          <w:ilvl w:val="0"/>
          <w:numId w:val="8"/>
        </w:numPr>
        <w:spacing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D36FB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BA77DA">
        <w:rPr>
          <w:rFonts w:ascii="Times New Roman" w:eastAsia="Calibri" w:hAnsi="Times New Roman" w:cs="Times New Roman"/>
          <w:sz w:val="16"/>
          <w:szCs w:val="16"/>
        </w:rPr>
        <w:t xml:space="preserve">Полное </w:t>
      </w:r>
      <w:r w:rsidRPr="006F7F91">
        <w:rPr>
          <w:rFonts w:ascii="Times New Roman" w:eastAsia="Calibri" w:hAnsi="Times New Roman" w:cs="Times New Roman"/>
          <w:sz w:val="16"/>
          <w:szCs w:val="16"/>
        </w:rPr>
        <w:t>наименование образовательного учреждения</w:t>
      </w:r>
      <w:r w:rsidRPr="006F7F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F7F91" w:rsidRPr="006F7F91" w:rsidRDefault="006F7F91" w:rsidP="00D050F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F7F91" w:rsidRPr="006F7F91" w:rsidRDefault="006F7F91" w:rsidP="00D050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F7F91">
        <w:rPr>
          <w:rFonts w:ascii="Times New Roman" w:eastAsia="Calibri" w:hAnsi="Times New Roman" w:cs="Times New Roman"/>
          <w:sz w:val="16"/>
          <w:szCs w:val="16"/>
        </w:rPr>
        <w:t xml:space="preserve">количество работ, представляемых на конкурс; </w:t>
      </w:r>
    </w:p>
    <w:p w:rsidR="006F7F91" w:rsidRPr="006F7F91" w:rsidRDefault="006F7F91" w:rsidP="00D050F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>Таблица с указанием индивидуальных данных по каждой работе</w:t>
      </w:r>
    </w:p>
    <w:p w:rsidR="006F7F91" w:rsidRPr="006F7F91" w:rsidRDefault="006F7F91" w:rsidP="00D050F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Фамилия и имя автора </w:t>
            </w: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>Возраст автора (Дата рождения)</w:t>
            </w: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>Название конкурсной работы</w:t>
            </w: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>ФИО педагога (полностью), контактный телефон</w:t>
            </w: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A93BD2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Телефон учреждения, </w:t>
            </w:r>
            <w:r w:rsidR="006F7F91"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>представившего конкурсную работу</w:t>
            </w: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D36FBA">
        <w:trPr>
          <w:jc w:val="center"/>
        </w:trPr>
        <w:tc>
          <w:tcPr>
            <w:tcW w:w="5353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6F7F91" w:rsidRPr="006F7F91" w:rsidRDefault="006F7F91" w:rsidP="00D05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7F91" w:rsidRPr="006F7F91" w:rsidRDefault="006F7F91" w:rsidP="004107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F91" w:rsidRPr="006F7F91" w:rsidRDefault="006F7F91" w:rsidP="004107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F91" w:rsidRPr="006F7F91" w:rsidRDefault="006F7F91" w:rsidP="004107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F91" w:rsidRPr="006F7F91" w:rsidRDefault="006F7F91" w:rsidP="00D050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>«_____» _________201</w:t>
      </w:r>
      <w:r w:rsidR="00D36FBA">
        <w:rPr>
          <w:rFonts w:ascii="Times New Roman" w:eastAsia="Calibri" w:hAnsi="Times New Roman" w:cs="Times New Roman"/>
          <w:sz w:val="28"/>
          <w:szCs w:val="28"/>
        </w:rPr>
        <w:t>6</w:t>
      </w:r>
      <w:r w:rsidRPr="006F7F91">
        <w:rPr>
          <w:rFonts w:ascii="Times New Roman" w:eastAsia="Calibri" w:hAnsi="Times New Roman" w:cs="Times New Roman"/>
          <w:sz w:val="28"/>
          <w:szCs w:val="28"/>
        </w:rPr>
        <w:t xml:space="preserve">г.              </w:t>
      </w:r>
      <w:r w:rsidR="00D050F3">
        <w:rPr>
          <w:rFonts w:ascii="Times New Roman" w:eastAsia="Calibri" w:hAnsi="Times New Roman" w:cs="Times New Roman"/>
          <w:sz w:val="28"/>
          <w:szCs w:val="28"/>
        </w:rPr>
        <w:t xml:space="preserve">                 ______________</w:t>
      </w:r>
    </w:p>
    <w:p w:rsidR="006F7F91" w:rsidRPr="00D050F3" w:rsidRDefault="006F7F91" w:rsidP="00D050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ab/>
      </w:r>
      <w:r w:rsidRPr="006F7F91">
        <w:rPr>
          <w:rFonts w:ascii="Times New Roman" w:eastAsia="Calibri" w:hAnsi="Times New Roman" w:cs="Times New Roman"/>
          <w:sz w:val="28"/>
          <w:szCs w:val="28"/>
        </w:rPr>
        <w:tab/>
      </w:r>
      <w:r w:rsidRPr="006F7F91">
        <w:rPr>
          <w:rFonts w:ascii="Times New Roman" w:eastAsia="Calibri" w:hAnsi="Times New Roman" w:cs="Times New Roman"/>
          <w:sz w:val="28"/>
          <w:szCs w:val="28"/>
        </w:rPr>
        <w:tab/>
      </w:r>
      <w:r w:rsidRPr="006F7F91">
        <w:rPr>
          <w:rFonts w:ascii="Times New Roman" w:eastAsia="Calibri" w:hAnsi="Times New Roman" w:cs="Times New Roman"/>
          <w:sz w:val="28"/>
          <w:szCs w:val="28"/>
        </w:rPr>
        <w:tab/>
      </w:r>
      <w:r w:rsidRPr="006F7F9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подпись</w:t>
      </w:r>
      <w:bookmarkStart w:id="0" w:name="_GoBack"/>
      <w:bookmarkEnd w:id="0"/>
    </w:p>
    <w:sectPr w:rsidR="006F7F91" w:rsidRPr="00D050F3" w:rsidSect="003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5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0C81A57"/>
    <w:multiLevelType w:val="hybridMultilevel"/>
    <w:tmpl w:val="AEB8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060BD"/>
    <w:multiLevelType w:val="multilevel"/>
    <w:tmpl w:val="F86E5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>
    <w:nsid w:val="4C6E67E3"/>
    <w:multiLevelType w:val="hybridMultilevel"/>
    <w:tmpl w:val="5EE4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23AF3"/>
    <w:multiLevelType w:val="multilevel"/>
    <w:tmpl w:val="EEFE22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4205CE"/>
    <w:multiLevelType w:val="multilevel"/>
    <w:tmpl w:val="E2E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44517"/>
    <w:multiLevelType w:val="multilevel"/>
    <w:tmpl w:val="A4F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43A3D"/>
    <w:multiLevelType w:val="multilevel"/>
    <w:tmpl w:val="CE9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23A04"/>
    <w:rsid w:val="00023A04"/>
    <w:rsid w:val="000F7347"/>
    <w:rsid w:val="001B6975"/>
    <w:rsid w:val="003257FA"/>
    <w:rsid w:val="00365862"/>
    <w:rsid w:val="003B4C67"/>
    <w:rsid w:val="003B692A"/>
    <w:rsid w:val="00410761"/>
    <w:rsid w:val="0043755D"/>
    <w:rsid w:val="004E73BF"/>
    <w:rsid w:val="00521806"/>
    <w:rsid w:val="005771DE"/>
    <w:rsid w:val="006B61C0"/>
    <w:rsid w:val="006F7F91"/>
    <w:rsid w:val="007057C6"/>
    <w:rsid w:val="007A14B2"/>
    <w:rsid w:val="007A7B94"/>
    <w:rsid w:val="00971FD5"/>
    <w:rsid w:val="00A93BD2"/>
    <w:rsid w:val="00AE20B6"/>
    <w:rsid w:val="00B17552"/>
    <w:rsid w:val="00BA77DA"/>
    <w:rsid w:val="00C06936"/>
    <w:rsid w:val="00C37953"/>
    <w:rsid w:val="00D050F3"/>
    <w:rsid w:val="00D16ABB"/>
    <w:rsid w:val="00D35E84"/>
    <w:rsid w:val="00D36FBA"/>
    <w:rsid w:val="00D90872"/>
    <w:rsid w:val="00E35EC5"/>
    <w:rsid w:val="00E44D8F"/>
    <w:rsid w:val="00EA501D"/>
    <w:rsid w:val="00F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6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65862"/>
    <w:rPr>
      <w:b/>
      <w:bCs/>
    </w:rPr>
  </w:style>
  <w:style w:type="paragraph" w:styleId="a4">
    <w:name w:val="Normal (Web)"/>
    <w:basedOn w:val="a"/>
    <w:uiPriority w:val="99"/>
    <w:semiHidden/>
    <w:unhideWhenUsed/>
    <w:rsid w:val="000F734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4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069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D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E2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6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65862"/>
    <w:rPr>
      <w:b/>
      <w:bCs/>
    </w:rPr>
  </w:style>
  <w:style w:type="paragraph" w:styleId="a4">
    <w:name w:val="Normal (Web)"/>
    <w:basedOn w:val="a"/>
    <w:uiPriority w:val="99"/>
    <w:semiHidden/>
    <w:unhideWhenUsed/>
    <w:rsid w:val="000F734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4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069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D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E2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dan-eparchy.ru/" TargetMode="External"/><Relationship Id="rId5" Type="http://schemas.openxmlformats.org/officeDocument/2006/relationships/hyperlink" Target="mailto:novozhilovaIY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6</cp:revision>
  <cp:lastPrinted>2015-10-15T23:36:00Z</cp:lastPrinted>
  <dcterms:created xsi:type="dcterms:W3CDTF">2016-10-02T23:27:00Z</dcterms:created>
  <dcterms:modified xsi:type="dcterms:W3CDTF">2016-10-02T23:38:00Z</dcterms:modified>
</cp:coreProperties>
</file>